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14567" w:type="dxa"/>
        <w:tblLayout w:type="fixed"/>
        <w:tblLook w:val="04A0" w:firstRow="1" w:lastRow="0" w:firstColumn="1" w:lastColumn="0" w:noHBand="0" w:noVBand="1"/>
      </w:tblPr>
      <w:tblGrid>
        <w:gridCol w:w="597"/>
        <w:gridCol w:w="1779"/>
        <w:gridCol w:w="4253"/>
        <w:gridCol w:w="3260"/>
        <w:gridCol w:w="2410"/>
        <w:gridCol w:w="2268"/>
      </w:tblGrid>
      <w:tr w:rsidR="007B6216" w:rsidRPr="00A07CA5" w14:paraId="47CD4957" w14:textId="77777777" w:rsidTr="00C3429E">
        <w:trPr>
          <w:trHeight w:val="1374"/>
        </w:trPr>
        <w:tc>
          <w:tcPr>
            <w:tcW w:w="597" w:type="dxa"/>
            <w:tcBorders>
              <w:bottom w:val="single" w:sz="4" w:space="0" w:color="auto"/>
            </w:tcBorders>
          </w:tcPr>
          <w:p w14:paraId="2C74EBF9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Nr </w:t>
            </w:r>
          </w:p>
        </w:tc>
        <w:tc>
          <w:tcPr>
            <w:tcW w:w="1779" w:type="dxa"/>
            <w:tcBorders>
              <w:bottom w:val="single" w:sz="4" w:space="0" w:color="auto"/>
            </w:tcBorders>
          </w:tcPr>
          <w:p w14:paraId="1C8D6E53" w14:textId="77777777" w:rsidR="007B6216" w:rsidRPr="00C3429E" w:rsidRDefault="007B6216" w:rsidP="00C342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429E">
              <w:rPr>
                <w:rFonts w:ascii="Times New Roman" w:hAnsi="Times New Roman" w:cs="Times New Roman"/>
                <w:b/>
                <w:sz w:val="20"/>
                <w:szCs w:val="20"/>
              </w:rPr>
              <w:t>Podstawa prawna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78CE28D6" w14:textId="77777777" w:rsidR="007B6216" w:rsidRPr="00C3429E" w:rsidRDefault="007B6216" w:rsidP="00C342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429E">
              <w:rPr>
                <w:rFonts w:ascii="Times New Roman" w:hAnsi="Times New Roman" w:cs="Times New Roman"/>
                <w:b/>
                <w:sz w:val="20"/>
                <w:szCs w:val="20"/>
              </w:rPr>
              <w:t>Obowiązek pracodawcy/</w:t>
            </w:r>
          </w:p>
          <w:p w14:paraId="18018CE9" w14:textId="77777777" w:rsidR="007B6216" w:rsidRPr="00C3429E" w:rsidRDefault="007B6216" w:rsidP="00C342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429E">
              <w:rPr>
                <w:rFonts w:ascii="Times New Roman" w:hAnsi="Times New Roman" w:cs="Times New Roman"/>
                <w:b/>
                <w:sz w:val="20"/>
                <w:szCs w:val="20"/>
              </w:rPr>
              <w:t>Uprawnienie pracownika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0E87812B" w14:textId="77777777" w:rsidR="007B6216" w:rsidRPr="00C3429E" w:rsidRDefault="007B6216" w:rsidP="00C342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429E">
              <w:rPr>
                <w:rFonts w:ascii="Times New Roman" w:hAnsi="Times New Roman" w:cs="Times New Roman"/>
                <w:b/>
                <w:sz w:val="20"/>
                <w:szCs w:val="20"/>
              </w:rPr>
              <w:t>Działania pracodawcy do podjęcia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F72FCC6" w14:textId="77777777" w:rsidR="007B6216" w:rsidRPr="00C3429E" w:rsidRDefault="007B6216" w:rsidP="00C342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429E">
              <w:rPr>
                <w:rFonts w:ascii="Times New Roman" w:hAnsi="Times New Roman" w:cs="Times New Roman"/>
                <w:b/>
                <w:sz w:val="20"/>
                <w:szCs w:val="20"/>
              </w:rPr>
              <w:t>Termin</w:t>
            </w:r>
            <w:r w:rsidR="00C342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realizacji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95833EF" w14:textId="77777777" w:rsidR="007B6216" w:rsidRPr="00C3429E" w:rsidRDefault="007B6216" w:rsidP="00C342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429E">
              <w:rPr>
                <w:rFonts w:ascii="Times New Roman" w:hAnsi="Times New Roman" w:cs="Times New Roman"/>
                <w:b/>
                <w:sz w:val="20"/>
                <w:szCs w:val="20"/>
              </w:rPr>
              <w:t>Uwagi</w:t>
            </w:r>
          </w:p>
        </w:tc>
      </w:tr>
      <w:tr w:rsidR="00A07CA5" w:rsidRPr="00A07CA5" w14:paraId="628C75A3" w14:textId="77777777" w:rsidTr="0039057F">
        <w:trPr>
          <w:trHeight w:val="90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836FA4" w14:textId="77777777" w:rsidR="00A07CA5" w:rsidRPr="00A07CA5" w:rsidRDefault="00A07CA5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5EA2AC" w14:textId="77777777" w:rsidR="00A07CA5" w:rsidRDefault="00A07CA5" w:rsidP="00A07CA5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73936DE2" w14:textId="77777777" w:rsidR="00A07CA5" w:rsidRPr="00FB6383" w:rsidRDefault="00A07CA5" w:rsidP="00A07CA5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FB6383">
              <w:rPr>
                <w:rFonts w:ascii="Times New Roman" w:hAnsi="Times New Roman" w:cs="Times New Roman"/>
                <w:b/>
              </w:rPr>
              <w:t>PRZEJRZYSTE I PRZEWIDYWALNE WARUNKI PRACY</w:t>
            </w:r>
            <w:r w:rsidR="00596301" w:rsidRPr="00FB6383">
              <w:rPr>
                <w:rFonts w:ascii="Times New Roman" w:hAnsi="Times New Roman" w:cs="Times New Roman"/>
                <w:b/>
              </w:rPr>
              <w:t xml:space="preserve"> – ZASADNICZE ZMIANY</w:t>
            </w:r>
          </w:p>
          <w:p w14:paraId="79EB694A" w14:textId="77777777" w:rsidR="00A07CA5" w:rsidRPr="00A07CA5" w:rsidRDefault="00A07CA5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333531" w14:textId="77777777" w:rsidR="00A07CA5" w:rsidRPr="00A07CA5" w:rsidRDefault="00A07CA5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6216" w:rsidRPr="00A07CA5" w14:paraId="3F6FDF18" w14:textId="77777777" w:rsidTr="00C3429E">
        <w:trPr>
          <w:trHeight w:val="708"/>
        </w:trPr>
        <w:tc>
          <w:tcPr>
            <w:tcW w:w="597" w:type="dxa"/>
            <w:tcBorders>
              <w:top w:val="single" w:sz="4" w:space="0" w:color="auto"/>
            </w:tcBorders>
          </w:tcPr>
          <w:p w14:paraId="4189CA14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</w:p>
        </w:tc>
        <w:tc>
          <w:tcPr>
            <w:tcW w:w="1779" w:type="dxa"/>
            <w:tcBorders>
              <w:top w:val="single" w:sz="4" w:space="0" w:color="auto"/>
            </w:tcBorders>
          </w:tcPr>
          <w:p w14:paraId="5E1A2F44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Art. 18</w:t>
            </w:r>
            <w:r w:rsidRPr="00A07CA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3e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. § 1</w:t>
            </w:r>
            <w:r w:rsidR="0039057F">
              <w:rPr>
                <w:rFonts w:ascii="Times New Roman" w:hAnsi="Times New Roman" w:cs="Times New Roman"/>
                <w:sz w:val="20"/>
                <w:szCs w:val="20"/>
              </w:rPr>
              <w:t xml:space="preserve"> kodeksu pracy (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KP</w:t>
            </w:r>
            <w:r w:rsidR="0039057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14:paraId="2D9420EA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Skorzystanie przez pracownika z uprawnień przysługujących z tytułu naruszenia przepisów prawa pracy, w tym zasady równego traktowania w zatrudnieniu, nie może:</w:t>
            </w:r>
          </w:p>
          <w:p w14:paraId="26BF895A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-  być podstawą jakiegokolwiek niekorzystnego traktowania pracownika</w:t>
            </w:r>
          </w:p>
          <w:p w14:paraId="1D04FB18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- powodować jakichkolwiek negatywnych konsekwencji dla pracownika, </w:t>
            </w:r>
          </w:p>
          <w:p w14:paraId="63218070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           -  zwłaszcza nie może stanowić przyczyny uzasadniającej wypowiedzenie stosunku pracy lub jego rozwiązanie bez wypowiedzenia przez pracodawcę</w:t>
            </w:r>
          </w:p>
          <w:p w14:paraId="174935C9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A1257A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Obowiązuje to również wobec pracowników, którzy udzieli wsparcia  pracownikowi korzystającego z tych uprawnień 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3727A1C5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Dopilnować</w:t>
            </w:r>
            <w:r w:rsidR="00A07CA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675E480" w14:textId="77777777" w:rsidR="007B6216" w:rsidRPr="00A07CA5" w:rsidRDefault="00A07CA5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-zapewnienia </w:t>
            </w:r>
            <w:r w:rsidR="007B6216" w:rsidRPr="00A07CA5">
              <w:rPr>
                <w:rFonts w:ascii="Times New Roman" w:hAnsi="Times New Roman" w:cs="Times New Roman"/>
                <w:sz w:val="20"/>
                <w:szCs w:val="20"/>
              </w:rPr>
              <w:t>równe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go traktowania</w:t>
            </w:r>
            <w:r w:rsidR="007B6216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3CBC57C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9057F">
              <w:rPr>
                <w:rFonts w:ascii="Times New Roman" w:hAnsi="Times New Roman" w:cs="Times New Roman"/>
                <w:sz w:val="20"/>
                <w:szCs w:val="20"/>
              </w:rPr>
              <w:t>zapewnienia</w:t>
            </w:r>
            <w:r w:rsidR="00A07CA5">
              <w:rPr>
                <w:rFonts w:ascii="Times New Roman" w:hAnsi="Times New Roman" w:cs="Times New Roman"/>
                <w:sz w:val="20"/>
                <w:szCs w:val="20"/>
              </w:rPr>
              <w:t xml:space="preserve"> braku działań odwetowych</w:t>
            </w:r>
          </w:p>
          <w:p w14:paraId="6B640EB8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959F9A" w14:textId="77777777" w:rsidR="007B6216" w:rsidRPr="00A07CA5" w:rsidRDefault="00A07CA5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wobec</w:t>
            </w:r>
            <w:r w:rsidR="007B6216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pracownika  korzystającego z uprawnień lub pracownika go wspomagającego 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1F18D367" w14:textId="77777777" w:rsidR="007B6216" w:rsidRPr="00A07CA5" w:rsidRDefault="0090632C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Od dnia </w:t>
            </w:r>
            <w:r w:rsidR="00A07CA5">
              <w:rPr>
                <w:rFonts w:ascii="Times New Roman" w:hAnsi="Times New Roman" w:cs="Times New Roman"/>
                <w:sz w:val="20"/>
                <w:szCs w:val="20"/>
              </w:rPr>
              <w:t xml:space="preserve"> wejścia w życie noweli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(21 dni od publikacji)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672E505" w14:textId="77777777" w:rsidR="007B6216" w:rsidRPr="00A07CA5" w:rsidRDefault="0039057F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Sankcja</w:t>
            </w:r>
            <w:r w:rsidR="007B6216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za naruszenie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obowiązku przez pracodawcę</w:t>
            </w:r>
            <w:r w:rsidR="007B6216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  <w:p w14:paraId="50C8B90C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- Pracownik ma prawo do odszkodowania w wysokości nie niższej niż minimalne wynagrodzenie za pracę</w:t>
            </w:r>
          </w:p>
        </w:tc>
      </w:tr>
      <w:tr w:rsidR="007B6216" w:rsidRPr="00A07CA5" w14:paraId="0028CA6B" w14:textId="77777777" w:rsidTr="00C3429E">
        <w:trPr>
          <w:trHeight w:val="1374"/>
        </w:trPr>
        <w:tc>
          <w:tcPr>
            <w:tcW w:w="597" w:type="dxa"/>
          </w:tcPr>
          <w:p w14:paraId="41CE7E79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779" w:type="dxa"/>
          </w:tcPr>
          <w:p w14:paraId="29D6D13C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art. 25 </w:t>
            </w:r>
            <w:r w:rsidR="0026150E">
              <w:rPr>
                <w:rFonts w:ascii="Times New Roman" w:hAnsi="Times New Roman" w:cs="Times New Roman"/>
                <w:sz w:val="20"/>
                <w:szCs w:val="20"/>
              </w:rPr>
              <w:t xml:space="preserve"> § 1 i 2; 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§ 2</w:t>
            </w:r>
            <w:r w:rsidRPr="00A07CA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="00583BFD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07CA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="002D6DDF" w:rsidRPr="00A07CA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; </w:t>
            </w:r>
            <w:r w:rsidR="0026150E">
              <w:rPr>
                <w:rFonts w:ascii="Times New Roman" w:hAnsi="Times New Roman" w:cs="Times New Roman"/>
                <w:sz w:val="20"/>
                <w:szCs w:val="20"/>
              </w:rPr>
              <w:t xml:space="preserve">; § 3 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KP</w:t>
            </w:r>
          </w:p>
        </w:tc>
        <w:tc>
          <w:tcPr>
            <w:tcW w:w="4253" w:type="dxa"/>
          </w:tcPr>
          <w:p w14:paraId="3125A624" w14:textId="77777777" w:rsidR="007B6216" w:rsidRPr="0039057F" w:rsidRDefault="003B50B8" w:rsidP="00480B2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39057F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Umowa na okres próbny:</w:t>
            </w:r>
          </w:p>
          <w:p w14:paraId="0C638787" w14:textId="77777777" w:rsidR="0090632C" w:rsidRDefault="0090632C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52EE5A" w14:textId="77777777" w:rsidR="0039057F" w:rsidRDefault="0039057F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jej okres uzależniony jest od długości umowy na czas oznaczony, którą ma</w:t>
            </w:r>
            <w:r w:rsidR="0090632C">
              <w:rPr>
                <w:rFonts w:ascii="Times New Roman" w:hAnsi="Times New Roman" w:cs="Times New Roman"/>
                <w:sz w:val="20"/>
                <w:szCs w:val="20"/>
              </w:rPr>
              <w:t xml:space="preserve"> potencjalny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zamiar z pracownikiem zawrzeć pracodawca po ustaniu umowy na okres próbny;</w:t>
            </w:r>
          </w:p>
          <w:p w14:paraId="458EE842" w14:textId="77777777" w:rsidR="0090632C" w:rsidRDefault="0090632C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710598" w14:textId="77777777" w:rsidR="003B50B8" w:rsidRPr="00A07CA5" w:rsidRDefault="0039057F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m</w:t>
            </w:r>
            <w:r w:rsidR="003B50B8" w:rsidRPr="00A07CA5">
              <w:rPr>
                <w:rFonts w:ascii="Times New Roman" w:hAnsi="Times New Roman" w:cs="Times New Roman"/>
                <w:sz w:val="20"/>
                <w:szCs w:val="20"/>
              </w:rPr>
              <w:t>ożna uzgodnić</w:t>
            </w:r>
            <w:r w:rsidR="0090632C">
              <w:rPr>
                <w:rFonts w:ascii="Times New Roman" w:hAnsi="Times New Roman" w:cs="Times New Roman"/>
                <w:sz w:val="20"/>
                <w:szCs w:val="20"/>
              </w:rPr>
              <w:t xml:space="preserve"> w umowie</w:t>
            </w:r>
            <w:r w:rsidR="003B50B8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, iż </w:t>
            </w:r>
            <w:r w:rsidR="0090632C">
              <w:rPr>
                <w:rFonts w:ascii="Times New Roman" w:hAnsi="Times New Roman" w:cs="Times New Roman"/>
                <w:sz w:val="20"/>
                <w:szCs w:val="20"/>
              </w:rPr>
              <w:t xml:space="preserve">czas trwania tej </w:t>
            </w:r>
            <w:r w:rsidR="00303FC0">
              <w:rPr>
                <w:rFonts w:ascii="Times New Roman" w:hAnsi="Times New Roman" w:cs="Times New Roman"/>
                <w:sz w:val="20"/>
                <w:szCs w:val="20"/>
              </w:rPr>
              <w:t>umowy</w:t>
            </w:r>
            <w:r w:rsidR="003B50B8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przedłuża się o czas urlopu, a także o czas innej usprawiedliwionej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nieobecności pracownika w pracy;</w:t>
            </w:r>
          </w:p>
          <w:p w14:paraId="08F054FD" w14:textId="77777777" w:rsidR="003B50B8" w:rsidRPr="00A07CA5" w:rsidRDefault="003B50B8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F92D4E" w14:textId="77777777" w:rsidR="003B50B8" w:rsidRPr="00A07CA5" w:rsidRDefault="003B50B8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Czas trwania umowy na okres próbny to okres nieprzekraczający: </w:t>
            </w:r>
          </w:p>
          <w:p w14:paraId="204BB013" w14:textId="77777777" w:rsidR="003B50B8" w:rsidRPr="00A07CA5" w:rsidRDefault="003B50B8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1) 1 miesiąca – w przypadku zamiaru zawarcia umowy o pracę na czas określony krótszy niż 6 miesięcy; </w:t>
            </w:r>
          </w:p>
          <w:p w14:paraId="12AE9F39" w14:textId="77777777" w:rsidR="003B50B8" w:rsidRPr="00A07CA5" w:rsidRDefault="003B50B8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2) 2 miesięcy – w przypadku zamiaru zawarcia umowy o pracę na czas określony wynoszący co najmniej 6 miesięcy i krótszy niż 12 miesięcy.</w:t>
            </w:r>
          </w:p>
          <w:p w14:paraId="501F0AC6" w14:textId="77777777" w:rsidR="003B50B8" w:rsidRPr="00A07CA5" w:rsidRDefault="003B50B8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ED2931" w14:textId="77777777" w:rsidR="003B50B8" w:rsidRPr="00A07CA5" w:rsidRDefault="0039057F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Możliwe będzie  </w:t>
            </w:r>
            <w:r w:rsidRPr="0039057F">
              <w:rPr>
                <w:rFonts w:ascii="Times New Roman" w:hAnsi="Times New Roman" w:cs="Times New Roman"/>
                <w:b/>
                <w:sz w:val="20"/>
                <w:szCs w:val="20"/>
              </w:rPr>
              <w:t>jednokrotn</w:t>
            </w:r>
            <w:r w:rsidR="003B50B8" w:rsidRPr="003905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 wydłużenie  </w:t>
            </w:r>
            <w:r w:rsidRPr="0039057F">
              <w:rPr>
                <w:rFonts w:ascii="Times New Roman" w:hAnsi="Times New Roman" w:cs="Times New Roman"/>
                <w:b/>
                <w:sz w:val="20"/>
                <w:szCs w:val="20"/>
              </w:rPr>
              <w:t>umowy</w:t>
            </w:r>
            <w:r w:rsidR="003B50B8" w:rsidRPr="003905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 pracę na okres próbny nie więcej jednak niż o 1 miesiąc</w:t>
            </w:r>
            <w:r w:rsidR="003B50B8" w:rsidRPr="00A07CA5">
              <w:rPr>
                <w:rFonts w:ascii="Times New Roman" w:hAnsi="Times New Roman" w:cs="Times New Roman"/>
                <w:sz w:val="20"/>
                <w:szCs w:val="20"/>
              </w:rPr>
              <w:t>, jeżeli jest to uzasadnione rodzajem pracy.</w:t>
            </w:r>
          </w:p>
          <w:p w14:paraId="12521FC9" w14:textId="77777777" w:rsidR="003B50B8" w:rsidRPr="00A07CA5" w:rsidRDefault="003B50B8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9A1378" w14:textId="77777777" w:rsidR="003B50B8" w:rsidRPr="00A07CA5" w:rsidRDefault="003B50B8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W dalszym ciągu maksymalny okres próbny to 3 </w:t>
            </w:r>
            <w:r w:rsidR="00291238">
              <w:rPr>
                <w:rFonts w:ascii="Times New Roman" w:hAnsi="Times New Roman" w:cs="Times New Roman"/>
                <w:sz w:val="20"/>
                <w:szCs w:val="20"/>
              </w:rPr>
              <w:t>miesiące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8E9DE4C" w14:textId="77777777" w:rsidR="002D6DDF" w:rsidRPr="00A07CA5" w:rsidRDefault="002D6DDF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02059E" w14:textId="77777777" w:rsidR="002D6DDF" w:rsidRDefault="002D6DDF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Ponowne zatrudnienie na okres próbny możliwe jedynie jeśli Pracownik ma być zatrudniony w celu wykonywania </w:t>
            </w:r>
            <w:r w:rsidRPr="0039057F">
              <w:rPr>
                <w:rFonts w:ascii="Times New Roman" w:hAnsi="Times New Roman" w:cs="Times New Roman"/>
                <w:b/>
                <w:sz w:val="20"/>
                <w:szCs w:val="20"/>
              </w:rPr>
              <w:t>innego rodzaju pracy</w:t>
            </w:r>
            <w:r w:rsidR="0039057F" w:rsidRPr="0039057F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14:paraId="4B9E498D" w14:textId="77777777" w:rsidR="0039057F" w:rsidRDefault="0039057F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78872F" w14:textId="77777777" w:rsidR="0039057F" w:rsidRPr="00A07CA5" w:rsidRDefault="0039057F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Zlikwidowano możliwość ponownego wypróbowania pracownika po 3 latach przy tym samym rodzaju pracy.</w:t>
            </w:r>
          </w:p>
        </w:tc>
        <w:tc>
          <w:tcPr>
            <w:tcW w:w="3260" w:type="dxa"/>
          </w:tcPr>
          <w:p w14:paraId="34E6CB33" w14:textId="77777777" w:rsidR="00291238" w:rsidRDefault="00291238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0E350D" w14:textId="77777777" w:rsidR="0090632C" w:rsidRPr="00303FC0" w:rsidRDefault="0026150E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291238">
              <w:rPr>
                <w:rFonts w:ascii="Times New Roman" w:hAnsi="Times New Roman" w:cs="Times New Roman"/>
                <w:sz w:val="20"/>
                <w:szCs w:val="20"/>
              </w:rPr>
              <w:t>rzyg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otowanie</w:t>
            </w:r>
            <w:r w:rsidR="002912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 stosowanie </w:t>
            </w:r>
            <w:r w:rsidR="0090632C">
              <w:rPr>
                <w:rFonts w:ascii="Times New Roman" w:hAnsi="Times New Roman" w:cs="Times New Roman"/>
                <w:sz w:val="20"/>
                <w:szCs w:val="20"/>
              </w:rPr>
              <w:t xml:space="preserve">nowych </w:t>
            </w:r>
            <w:r w:rsidR="0090632C" w:rsidRPr="00303FC0">
              <w:rPr>
                <w:rFonts w:ascii="Times New Roman" w:hAnsi="Times New Roman" w:cs="Times New Roman"/>
                <w:sz w:val="20"/>
                <w:szCs w:val="20"/>
              </w:rPr>
              <w:t>wzorów</w:t>
            </w:r>
            <w:r w:rsidRPr="00303FC0">
              <w:rPr>
                <w:rFonts w:ascii="Times New Roman" w:hAnsi="Times New Roman" w:cs="Times New Roman"/>
                <w:sz w:val="20"/>
                <w:szCs w:val="20"/>
              </w:rPr>
              <w:t xml:space="preserve"> umowy na okres próbny</w:t>
            </w:r>
            <w:r w:rsidR="0090632C" w:rsidRPr="00303FC0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5D15FF2D" w14:textId="77777777" w:rsidR="0090632C" w:rsidRPr="00303FC0" w:rsidRDefault="0090632C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EB37D1" w14:textId="77777777" w:rsidR="003B50B8" w:rsidRPr="00A07CA5" w:rsidRDefault="0090632C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03FC0">
              <w:rPr>
                <w:rFonts w:ascii="Times New Roman" w:hAnsi="Times New Roman" w:cs="Times New Roman"/>
                <w:sz w:val="20"/>
                <w:szCs w:val="20"/>
              </w:rPr>
              <w:t>Brak konieczności dopasowania umów trwających</w:t>
            </w:r>
            <w:r w:rsidR="003B50B8" w:rsidRPr="00303F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8744B" w:rsidRPr="00303FC0">
              <w:rPr>
                <w:rFonts w:ascii="Times New Roman" w:hAnsi="Times New Roman" w:cs="Times New Roman"/>
                <w:sz w:val="20"/>
                <w:szCs w:val="20"/>
              </w:rPr>
              <w:t>w dacie wejścia w życie noweli</w:t>
            </w:r>
          </w:p>
        </w:tc>
        <w:tc>
          <w:tcPr>
            <w:tcW w:w="2410" w:type="dxa"/>
          </w:tcPr>
          <w:p w14:paraId="6DC917ED" w14:textId="77777777" w:rsidR="007B6216" w:rsidRPr="00A07CA5" w:rsidRDefault="0090632C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32C">
              <w:rPr>
                <w:rFonts w:ascii="Times New Roman" w:hAnsi="Times New Roman" w:cs="Times New Roman"/>
                <w:sz w:val="20"/>
                <w:szCs w:val="20"/>
              </w:rPr>
              <w:t>Od dnia  wejścia w życie noweli (21 dni od publikacji)</w:t>
            </w:r>
          </w:p>
        </w:tc>
        <w:tc>
          <w:tcPr>
            <w:tcW w:w="2268" w:type="dxa"/>
          </w:tcPr>
          <w:p w14:paraId="56A7D87B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6216" w:rsidRPr="00A07CA5" w14:paraId="566DC2D6" w14:textId="77777777" w:rsidTr="00C3429E">
        <w:trPr>
          <w:trHeight w:val="1374"/>
        </w:trPr>
        <w:tc>
          <w:tcPr>
            <w:tcW w:w="597" w:type="dxa"/>
          </w:tcPr>
          <w:p w14:paraId="37EA1548" w14:textId="77777777" w:rsidR="007B6216" w:rsidRPr="00A07CA5" w:rsidRDefault="003B50B8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779" w:type="dxa"/>
          </w:tcPr>
          <w:p w14:paraId="2A3F3DA8" w14:textId="77777777" w:rsidR="007B6216" w:rsidRPr="00A07CA5" w:rsidRDefault="008439C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Art. 26 KP</w:t>
            </w:r>
          </w:p>
        </w:tc>
        <w:tc>
          <w:tcPr>
            <w:tcW w:w="4253" w:type="dxa"/>
          </w:tcPr>
          <w:p w14:paraId="572D175E" w14:textId="77777777" w:rsidR="007B6216" w:rsidRPr="00A07CA5" w:rsidRDefault="008439CD" w:rsidP="002912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Stosunek pracy nawiązywany jest w dniu określonym jako dzień rozpoczęcia pracy</w:t>
            </w:r>
          </w:p>
        </w:tc>
        <w:tc>
          <w:tcPr>
            <w:tcW w:w="3260" w:type="dxa"/>
          </w:tcPr>
          <w:p w14:paraId="77E659F8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B1683B7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9C7F0CE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6216" w:rsidRPr="00A07CA5" w14:paraId="14B4151E" w14:textId="77777777" w:rsidTr="00C3429E">
        <w:trPr>
          <w:trHeight w:val="70"/>
        </w:trPr>
        <w:tc>
          <w:tcPr>
            <w:tcW w:w="597" w:type="dxa"/>
          </w:tcPr>
          <w:p w14:paraId="4BD867D4" w14:textId="77777777" w:rsidR="007B6216" w:rsidRPr="00A07CA5" w:rsidRDefault="008439C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4. </w:t>
            </w:r>
          </w:p>
        </w:tc>
        <w:tc>
          <w:tcPr>
            <w:tcW w:w="1779" w:type="dxa"/>
          </w:tcPr>
          <w:p w14:paraId="481412EC" w14:textId="77777777" w:rsidR="007B6216" w:rsidRPr="00A07CA5" w:rsidRDefault="008439C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Art. 26</w:t>
            </w:r>
            <w:r w:rsidRPr="00A07CA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KP</w:t>
            </w:r>
          </w:p>
        </w:tc>
        <w:tc>
          <w:tcPr>
            <w:tcW w:w="4253" w:type="dxa"/>
          </w:tcPr>
          <w:p w14:paraId="4526B895" w14:textId="77777777" w:rsidR="007B6216" w:rsidRPr="00A07CA5" w:rsidRDefault="008439C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Nie można zakazać pracy u innego pracodawcy, chyba że</w:t>
            </w:r>
          </w:p>
          <w:p w14:paraId="79840597" w14:textId="77777777" w:rsidR="008439CD" w:rsidRPr="00A07CA5" w:rsidRDefault="008439C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- odrębne przepisy stanowią inaczej</w:t>
            </w:r>
            <w:r w:rsidR="0090632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8D76D69" w14:textId="77777777" w:rsidR="008439CD" w:rsidRPr="00A07CA5" w:rsidRDefault="008439CD" w:rsidP="002912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291238">
              <w:rPr>
                <w:rFonts w:ascii="Times New Roman" w:hAnsi="Times New Roman" w:cs="Times New Roman"/>
                <w:sz w:val="20"/>
                <w:szCs w:val="20"/>
              </w:rPr>
              <w:t>pracodawca zawarł z pracownikiem umowę o zakazie konkurencji w trakcie trwania stosunku zatrudnienia;</w:t>
            </w:r>
          </w:p>
        </w:tc>
        <w:tc>
          <w:tcPr>
            <w:tcW w:w="3260" w:type="dxa"/>
          </w:tcPr>
          <w:p w14:paraId="5B8D4336" w14:textId="77777777" w:rsidR="007B6216" w:rsidRDefault="00BE11A2" w:rsidP="002912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Rozważenie </w:t>
            </w:r>
            <w:r w:rsidR="00291238">
              <w:rPr>
                <w:rFonts w:ascii="Times New Roman" w:hAnsi="Times New Roman" w:cs="Times New Roman"/>
                <w:sz w:val="20"/>
                <w:szCs w:val="20"/>
              </w:rPr>
              <w:t>zaw</w:t>
            </w:r>
            <w:r w:rsidR="0026150E">
              <w:rPr>
                <w:rFonts w:ascii="Times New Roman" w:hAnsi="Times New Roman" w:cs="Times New Roman"/>
                <w:sz w:val="20"/>
                <w:szCs w:val="20"/>
              </w:rPr>
              <w:t>ierania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umowy o zakazie konkurencji z pracownikami</w:t>
            </w:r>
          </w:p>
          <w:p w14:paraId="5558684D" w14:textId="77777777" w:rsidR="00342538" w:rsidRDefault="00342538" w:rsidP="002912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A62B36" w14:textId="77777777" w:rsidR="00342538" w:rsidRPr="00A07CA5" w:rsidRDefault="00342538" w:rsidP="002912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Przygotować i stosować umowy o zakazie konkurencji, ewentualnie ująć klauzulę zakazu konkurencji w ramach umowy o pracę;</w:t>
            </w:r>
          </w:p>
        </w:tc>
        <w:tc>
          <w:tcPr>
            <w:tcW w:w="2410" w:type="dxa"/>
          </w:tcPr>
          <w:p w14:paraId="70D49D44" w14:textId="77777777" w:rsidR="007B6216" w:rsidRPr="00A07CA5" w:rsidRDefault="0090632C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32C">
              <w:rPr>
                <w:rFonts w:ascii="Times New Roman" w:hAnsi="Times New Roman" w:cs="Times New Roman"/>
                <w:sz w:val="20"/>
                <w:szCs w:val="20"/>
              </w:rPr>
              <w:t>Od dnia  wejścia w życie noweli (21 dni od publikacji)</w:t>
            </w:r>
          </w:p>
        </w:tc>
        <w:tc>
          <w:tcPr>
            <w:tcW w:w="2268" w:type="dxa"/>
          </w:tcPr>
          <w:p w14:paraId="27A23410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6216" w:rsidRPr="00A07CA5" w14:paraId="1F653555" w14:textId="77777777" w:rsidTr="00C3429E">
        <w:trPr>
          <w:trHeight w:val="1374"/>
        </w:trPr>
        <w:tc>
          <w:tcPr>
            <w:tcW w:w="597" w:type="dxa"/>
          </w:tcPr>
          <w:p w14:paraId="5B9AE86D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</w:tcPr>
          <w:p w14:paraId="60D39734" w14:textId="77777777" w:rsidR="00BE11A2" w:rsidRPr="00A07CA5" w:rsidRDefault="00BE11A2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Art. 29 </w:t>
            </w:r>
            <w:r w:rsidR="00175924" w:rsidRPr="00A07CA5">
              <w:rPr>
                <w:rFonts w:ascii="Times New Roman" w:hAnsi="Times New Roman" w:cs="Times New Roman"/>
                <w:sz w:val="20"/>
                <w:szCs w:val="20"/>
              </w:rPr>
              <w:t>§ 1</w:t>
            </w:r>
            <w:r w:rsidR="002912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KP</w:t>
            </w:r>
          </w:p>
        </w:tc>
        <w:tc>
          <w:tcPr>
            <w:tcW w:w="4253" w:type="dxa"/>
          </w:tcPr>
          <w:p w14:paraId="305C9E87" w14:textId="77777777" w:rsidR="007B6216" w:rsidRPr="00A07CA5" w:rsidRDefault="00BE11A2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Dodanie no</w:t>
            </w:r>
            <w:r w:rsidR="0090632C">
              <w:rPr>
                <w:rFonts w:ascii="Times New Roman" w:hAnsi="Times New Roman" w:cs="Times New Roman"/>
                <w:sz w:val="20"/>
                <w:szCs w:val="20"/>
              </w:rPr>
              <w:t>wych obligatoryjnych informacji do umowy o pracę</w:t>
            </w:r>
            <w:r w:rsidR="00175924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632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175924" w:rsidRPr="00A07CA5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90632C">
              <w:rPr>
                <w:rFonts w:ascii="Times New Roman" w:hAnsi="Times New Roman" w:cs="Times New Roman"/>
                <w:sz w:val="20"/>
                <w:szCs w:val="20"/>
              </w:rPr>
              <w:t xml:space="preserve">BOK </w:t>
            </w:r>
            <w:r w:rsidR="00175924" w:rsidRPr="00A07CA5">
              <w:rPr>
                <w:rFonts w:ascii="Times New Roman" w:hAnsi="Times New Roman" w:cs="Times New Roman"/>
                <w:sz w:val="20"/>
                <w:szCs w:val="20"/>
              </w:rPr>
              <w:t>dotychczasowych</w:t>
            </w:r>
            <w:r w:rsidR="009063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C3A6573" w14:textId="77777777" w:rsidR="0090632C" w:rsidRDefault="0090632C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52E6C3" w14:textId="77777777" w:rsidR="0090632C" w:rsidRDefault="00BE11A2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- adres siedziby pracodawcy, a w przypadku pracodawcy będącego osobą fizyczną nieposiadającego siedziby – adres zamieszkania,</w:t>
            </w:r>
          </w:p>
          <w:p w14:paraId="626B9596" w14:textId="77777777" w:rsidR="0090632C" w:rsidRDefault="0090632C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569806" w14:textId="77777777" w:rsidR="00BE11A2" w:rsidRPr="00A07CA5" w:rsidRDefault="0090632C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dopuszcza się podanie więcej niż jednego miejsca wykonywania pracy;</w:t>
            </w:r>
            <w:r w:rsidR="00BE11A2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912F3AD" w14:textId="77777777" w:rsidR="0090632C" w:rsidRDefault="0090632C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1AF0FE" w14:textId="77777777" w:rsidR="00BE11A2" w:rsidRPr="00A07CA5" w:rsidRDefault="00BE11A2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0632C">
              <w:rPr>
                <w:rFonts w:ascii="Times New Roman" w:hAnsi="Times New Roman" w:cs="Times New Roman"/>
                <w:sz w:val="20"/>
                <w:szCs w:val="20"/>
              </w:rPr>
              <w:t xml:space="preserve"> termin rozpoczęcia pracy zmienia się na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dzień rozpoczęcia pracy ( patrz. pkt 3.)</w:t>
            </w:r>
            <w:r w:rsidR="0090632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2F9BFC24" w14:textId="77777777" w:rsidR="0003673C" w:rsidRPr="00A07CA5" w:rsidRDefault="0003673C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24CFF1" w14:textId="77777777" w:rsidR="0003673C" w:rsidRPr="00A07CA5" w:rsidRDefault="0003673C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BE11A2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przypadku </w:t>
            </w:r>
            <w:r w:rsidR="00BE11A2" w:rsidRPr="0090632C">
              <w:rPr>
                <w:rFonts w:ascii="Times New Roman" w:hAnsi="Times New Roman" w:cs="Times New Roman"/>
                <w:b/>
                <w:sz w:val="20"/>
                <w:szCs w:val="20"/>
              </w:rPr>
              <w:t>umowy o pracę na okres próbny</w:t>
            </w:r>
            <w:r w:rsidR="0090632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w treści podaje się</w:t>
            </w:r>
            <w:r w:rsidR="00BE11A2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  <w:p w14:paraId="354A0261" w14:textId="77777777" w:rsidR="0003673C" w:rsidRPr="00A07CA5" w:rsidRDefault="0003673C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E11A2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czas jej trwania lub dzień jej zakończenia </w:t>
            </w:r>
          </w:p>
          <w:p w14:paraId="734A150F" w14:textId="77777777" w:rsidR="0003673C" w:rsidRPr="00A07CA5" w:rsidRDefault="0003673C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063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E11A2" w:rsidRPr="00A07CA5">
              <w:rPr>
                <w:rFonts w:ascii="Times New Roman" w:hAnsi="Times New Roman" w:cs="Times New Roman"/>
                <w:sz w:val="20"/>
                <w:szCs w:val="20"/>
              </w:rPr>
              <w:t>gdy strony tak uzgodnią</w:t>
            </w:r>
            <w:r w:rsidR="009063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BE11A2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postanowienie o przedł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użeniu umowy o czas urlopu i/lub</w:t>
            </w:r>
            <w:r w:rsidR="00BE11A2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czas innej usprawiedliwionej nieobecności pracownika w pracy, </w:t>
            </w:r>
          </w:p>
          <w:p w14:paraId="7C16C7C6" w14:textId="77777777" w:rsidR="00342538" w:rsidRDefault="0003673C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BE11A2" w:rsidRPr="00A07CA5">
              <w:rPr>
                <w:rFonts w:ascii="Times New Roman" w:hAnsi="Times New Roman" w:cs="Times New Roman"/>
                <w:sz w:val="20"/>
                <w:szCs w:val="20"/>
              </w:rPr>
              <w:t>okres, na który strony mają zamiar zawrzeć umowę o pracę na czas określony</w:t>
            </w:r>
            <w:r w:rsidR="00342538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10FAE35B" w14:textId="77777777" w:rsidR="0090632C" w:rsidRDefault="00342538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o ile strony tak postanowią - zapis</w:t>
            </w:r>
            <w:r w:rsidR="00BE11A2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o wydłużeniu umowy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 1 mc z uwagi na rodzaj pracy</w:t>
            </w:r>
            <w:r w:rsidR="0090632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03F0C73F" w14:textId="77777777" w:rsidR="00175924" w:rsidRPr="00A07CA5" w:rsidRDefault="00BE11A2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75924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7185D4E" w14:textId="77777777" w:rsidR="00175924" w:rsidRPr="00A07CA5" w:rsidRDefault="00175924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C053A1" w14:textId="77777777" w:rsidR="00BE11A2" w:rsidRPr="00A07CA5" w:rsidRDefault="00175924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BE11A2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przypadku um</w:t>
            </w:r>
            <w:r w:rsidR="00342538">
              <w:rPr>
                <w:rFonts w:ascii="Times New Roman" w:hAnsi="Times New Roman" w:cs="Times New Roman"/>
                <w:sz w:val="20"/>
                <w:szCs w:val="20"/>
              </w:rPr>
              <w:t xml:space="preserve">owy o pracę </w:t>
            </w:r>
            <w:r w:rsidR="00342538" w:rsidRPr="00342538">
              <w:rPr>
                <w:rFonts w:ascii="Times New Roman" w:hAnsi="Times New Roman" w:cs="Times New Roman"/>
                <w:b/>
                <w:sz w:val="20"/>
                <w:szCs w:val="20"/>
              </w:rPr>
              <w:t>na czas określony</w:t>
            </w:r>
            <w:r w:rsidR="003425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BE11A2" w:rsidRPr="00A07CA5">
              <w:rPr>
                <w:rFonts w:ascii="Times New Roman" w:hAnsi="Times New Roman" w:cs="Times New Roman"/>
                <w:sz w:val="20"/>
                <w:szCs w:val="20"/>
              </w:rPr>
              <w:t>czas jej trwa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nia lub dzień jej zakończenia</w:t>
            </w:r>
          </w:p>
          <w:p w14:paraId="4954F63E" w14:textId="77777777" w:rsidR="00175924" w:rsidRPr="00A07CA5" w:rsidRDefault="00175924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778F8C" w14:textId="77777777" w:rsidR="00BE11A2" w:rsidRPr="00A07CA5" w:rsidRDefault="00BE11A2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14CAE4B3" w14:textId="77777777" w:rsidR="00342538" w:rsidRDefault="00342538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Przygotować i stosować nowe wzory umów o pracę;</w:t>
            </w:r>
          </w:p>
          <w:p w14:paraId="46B45DA6" w14:textId="77777777" w:rsidR="00342538" w:rsidRDefault="00342538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79931B" w14:textId="77777777" w:rsidR="007B6216" w:rsidRPr="00A07CA5" w:rsidRDefault="00342538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Brak obowiązku dopasowania umów trwających w tym zakresie</w:t>
            </w:r>
            <w:r w:rsidR="00175924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</w:tcPr>
          <w:p w14:paraId="230D3892" w14:textId="77777777" w:rsidR="007B6216" w:rsidRDefault="00342538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2538">
              <w:rPr>
                <w:rFonts w:ascii="Times New Roman" w:hAnsi="Times New Roman" w:cs="Times New Roman"/>
                <w:sz w:val="20"/>
                <w:szCs w:val="20"/>
              </w:rPr>
              <w:t>Od dnia  wejścia w życie noweli (21 dni od publikacji)</w:t>
            </w:r>
            <w:r w:rsidR="00C20A40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4D3FF0A3" w14:textId="77777777" w:rsidR="00C20A40" w:rsidRDefault="00C20A4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FF6E84" w14:textId="77777777" w:rsidR="00C20A40" w:rsidRPr="00A07CA5" w:rsidRDefault="00C20A4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Zmiana adresu podawana jest w terminie 7 dni od zmiany</w:t>
            </w:r>
            <w:r w:rsidR="00C82547">
              <w:rPr>
                <w:rFonts w:ascii="Times New Roman" w:hAnsi="Times New Roman" w:cs="Times New Roman"/>
                <w:sz w:val="20"/>
                <w:szCs w:val="20"/>
              </w:rPr>
              <w:t xml:space="preserve"> (w postaci elektronicznej lub papierowej)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2268" w:type="dxa"/>
          </w:tcPr>
          <w:p w14:paraId="6A3F7480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6216" w:rsidRPr="00A07CA5" w14:paraId="7034EAA6" w14:textId="77777777" w:rsidTr="00C3429E">
        <w:trPr>
          <w:trHeight w:val="1374"/>
        </w:trPr>
        <w:tc>
          <w:tcPr>
            <w:tcW w:w="597" w:type="dxa"/>
          </w:tcPr>
          <w:p w14:paraId="08BBC7C3" w14:textId="77777777" w:rsidR="007B6216" w:rsidRPr="00A07CA5" w:rsidRDefault="00175924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779" w:type="dxa"/>
          </w:tcPr>
          <w:p w14:paraId="26EB3B10" w14:textId="77777777" w:rsidR="00175924" w:rsidRPr="00A07CA5" w:rsidRDefault="00175924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Art. 29 §3-3</w:t>
            </w:r>
            <w:r w:rsidR="00583BFD" w:rsidRPr="00A07CA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83BFD" w:rsidRPr="00A07CA5">
              <w:rPr>
                <w:rFonts w:ascii="Times New Roman" w:hAnsi="Times New Roman" w:cs="Times New Roman"/>
                <w:sz w:val="20"/>
                <w:szCs w:val="20"/>
              </w:rPr>
              <w:t>oraz 3</w:t>
            </w:r>
            <w:r w:rsidR="00583BFD" w:rsidRPr="00A07CA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="002615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KP</w:t>
            </w:r>
          </w:p>
        </w:tc>
        <w:tc>
          <w:tcPr>
            <w:tcW w:w="4253" w:type="dxa"/>
          </w:tcPr>
          <w:p w14:paraId="2945A9A2" w14:textId="77777777" w:rsidR="007B6216" w:rsidRPr="00A07CA5" w:rsidRDefault="00C255B4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Nowe</w:t>
            </w:r>
            <w:r w:rsidR="00175924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8744B">
              <w:rPr>
                <w:rFonts w:ascii="Times New Roman" w:hAnsi="Times New Roman" w:cs="Times New Roman"/>
                <w:sz w:val="20"/>
                <w:szCs w:val="20"/>
              </w:rPr>
              <w:t xml:space="preserve">obligatoryjne </w:t>
            </w:r>
            <w:r w:rsidR="00175924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informacje dla Pracownika </w:t>
            </w:r>
            <w:r w:rsidR="0026150E">
              <w:rPr>
                <w:rFonts w:ascii="Times New Roman" w:hAnsi="Times New Roman" w:cs="Times New Roman"/>
                <w:sz w:val="20"/>
                <w:szCs w:val="20"/>
              </w:rPr>
              <w:t>(w informacji dodatkowej) o</w:t>
            </w:r>
            <w:r w:rsidR="00175924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  <w:p w14:paraId="70897701" w14:textId="77777777" w:rsidR="00C255B4" w:rsidRPr="00A07CA5" w:rsidRDefault="00C255B4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-obowiązującej pracownika dobowej i tygodniowej normie czasu pracy</w:t>
            </w:r>
          </w:p>
          <w:p w14:paraId="64A74252" w14:textId="77777777" w:rsidR="00C255B4" w:rsidRPr="00A07CA5" w:rsidRDefault="00C255B4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A81F6C" w14:textId="77777777" w:rsidR="00C255B4" w:rsidRPr="00A07CA5" w:rsidRDefault="0026150E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175924" w:rsidRPr="00A07CA5">
              <w:rPr>
                <w:rFonts w:ascii="Times New Roman" w:hAnsi="Times New Roman" w:cs="Times New Roman"/>
                <w:sz w:val="20"/>
                <w:szCs w:val="20"/>
              </w:rPr>
              <w:t>obowiązującym pracownika dobowym i tygodniowym wymiarze czasu pracy,</w:t>
            </w:r>
          </w:p>
          <w:p w14:paraId="6FCA780E" w14:textId="77777777" w:rsidR="00C255B4" w:rsidRPr="00A07CA5" w:rsidRDefault="00C255B4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6C9ACF" w14:textId="77777777" w:rsidR="00C255B4" w:rsidRPr="00A07CA5" w:rsidRDefault="00C255B4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615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83E05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przysługujących pracownikowi przerwach w pracy, </w:t>
            </w:r>
          </w:p>
          <w:p w14:paraId="727BDC6D" w14:textId="77777777" w:rsidR="00C255B4" w:rsidRPr="00A07CA5" w:rsidRDefault="00C255B4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C42AA6" w14:textId="77777777" w:rsidR="00C255B4" w:rsidRPr="00A07CA5" w:rsidRDefault="00C255B4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83E05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przysługującym pracownikowi dobowym i tygodniowym odpoczynku, </w:t>
            </w:r>
          </w:p>
          <w:p w14:paraId="44A4EF42" w14:textId="77777777" w:rsidR="00C255B4" w:rsidRPr="00A07CA5" w:rsidRDefault="00C255B4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7B7F5C" w14:textId="77777777" w:rsidR="00C255B4" w:rsidRPr="00A07CA5" w:rsidRDefault="00C255B4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615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83E05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zasadach dotyczących pracy w godzinach nadliczbowych i rekompensaty za nią, </w:t>
            </w:r>
          </w:p>
          <w:p w14:paraId="4AD1B1BB" w14:textId="77777777" w:rsidR="00C255B4" w:rsidRPr="00A07CA5" w:rsidRDefault="00C255B4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9C2D72" w14:textId="77777777" w:rsidR="00C255B4" w:rsidRPr="00A07CA5" w:rsidRDefault="00C255B4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615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83E05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w przypadku pracy zmianowej – zasadach dotyczących przechodzenia ze zmiany na zmianę, </w:t>
            </w:r>
          </w:p>
          <w:p w14:paraId="27885870" w14:textId="77777777" w:rsidR="00C255B4" w:rsidRPr="00A07CA5" w:rsidRDefault="00C255B4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B59B5A" w14:textId="77777777" w:rsidR="00C255B4" w:rsidRPr="00A07CA5" w:rsidRDefault="00C255B4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615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83E05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w przypadku kilku miejsc wykonywania pracy – zasadach dotyczących przemieszczania się między miejscami wykonywania pracy, </w:t>
            </w:r>
          </w:p>
          <w:p w14:paraId="36159D4B" w14:textId="77777777" w:rsidR="00C255B4" w:rsidRPr="00A07CA5" w:rsidRDefault="00C255B4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4018AA" w14:textId="77777777" w:rsidR="00C255B4" w:rsidRPr="00A07CA5" w:rsidRDefault="00C255B4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83E05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innych niż uzgodnione w umowie o pracę przysługujących pracownikowi składnikach wynagrodzenia oraz świadczeniach pieniężnych lub rzeczowych, </w:t>
            </w:r>
          </w:p>
          <w:p w14:paraId="13FF2A78" w14:textId="77777777" w:rsidR="00C255B4" w:rsidRPr="00A07CA5" w:rsidRDefault="00C255B4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0D090C" w14:textId="77777777" w:rsidR="00C255B4" w:rsidRPr="00A07CA5" w:rsidRDefault="00C255B4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83E05" w:rsidRPr="00A07CA5">
              <w:rPr>
                <w:rFonts w:ascii="Times New Roman" w:hAnsi="Times New Roman" w:cs="Times New Roman"/>
                <w:sz w:val="20"/>
                <w:szCs w:val="20"/>
              </w:rPr>
              <w:t>wymiarze przysługującego pracownikowi płatnego urlopu, w szczególności urlopu wypoczynkowego lub, jeżeli nie jest możliwe jego określenie w dacie przekazywania pracownikowi tej informacji, o zasadach jego ustalania i przyznawania,</w:t>
            </w:r>
          </w:p>
          <w:p w14:paraId="7220E7D3" w14:textId="77777777" w:rsidR="00C255B4" w:rsidRPr="00A07CA5" w:rsidRDefault="00C255B4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6A7B04" w14:textId="77777777" w:rsidR="00C255B4" w:rsidRPr="00A07CA5" w:rsidRDefault="00C255B4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83E05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obowiązujących zasadach rozwiązania stosunku pracy, w tym o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6FE41E9" w14:textId="77777777" w:rsidR="0026150E" w:rsidRDefault="00683E05" w:rsidP="0026150E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150E">
              <w:rPr>
                <w:rFonts w:ascii="Times New Roman" w:hAnsi="Times New Roman" w:cs="Times New Roman"/>
                <w:sz w:val="20"/>
                <w:szCs w:val="20"/>
              </w:rPr>
              <w:t>wymogach formalnych, długości okresów wypowiedzenia oraz term</w:t>
            </w:r>
            <w:r w:rsidR="0026150E">
              <w:rPr>
                <w:rFonts w:ascii="Times New Roman" w:hAnsi="Times New Roman" w:cs="Times New Roman"/>
                <w:sz w:val="20"/>
                <w:szCs w:val="20"/>
              </w:rPr>
              <w:t>inie odwołania się do sądu pracy, lub</w:t>
            </w:r>
          </w:p>
          <w:p w14:paraId="7333726A" w14:textId="77777777" w:rsidR="00C255B4" w:rsidRPr="0026150E" w:rsidRDefault="00683E05" w:rsidP="0026150E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150E">
              <w:rPr>
                <w:rFonts w:ascii="Times New Roman" w:hAnsi="Times New Roman" w:cs="Times New Roman"/>
                <w:sz w:val="20"/>
                <w:szCs w:val="20"/>
              </w:rPr>
              <w:t xml:space="preserve"> jeżeli nie jest możliwe określenie długości okresów wypowiedzenia w dacie przekazywania pracownikowi tej informacji, sposobie ustalania takich okresów wypowiedzenia, </w:t>
            </w:r>
          </w:p>
          <w:p w14:paraId="17B9467E" w14:textId="77777777" w:rsidR="00C255B4" w:rsidRPr="00A07CA5" w:rsidRDefault="00C255B4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D21E86" w14:textId="77777777" w:rsidR="00C255B4" w:rsidRPr="00A07CA5" w:rsidRDefault="00C255B4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615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83E05" w:rsidRPr="00A07CA5">
              <w:rPr>
                <w:rFonts w:ascii="Times New Roman" w:hAnsi="Times New Roman" w:cs="Times New Roman"/>
                <w:sz w:val="20"/>
                <w:szCs w:val="20"/>
              </w:rPr>
              <w:t>prawie pracownika do szkoleń, jeżeli pracodawca je zapewnia, w szczególności o ogólnych zasadach polityki szkoleniowej pracodawcy</w:t>
            </w:r>
          </w:p>
          <w:p w14:paraId="4CE9D0D9" w14:textId="77777777" w:rsidR="00C255B4" w:rsidRPr="00A07CA5" w:rsidRDefault="00C255B4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FDEA53" w14:textId="77777777" w:rsidR="00C255B4" w:rsidRPr="00A07CA5" w:rsidRDefault="00C255B4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83E05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układzie zbiorowym pracy lub innym porozumieniu zbiorowym, którym pracownik jest objęty, a w przypadku zawarcia porozumienia zbiorowego poza zakładem pracy przez wspólne organy lub instytucje – nazwie takich organów lub instytucji, </w:t>
            </w:r>
          </w:p>
          <w:p w14:paraId="681355A8" w14:textId="77777777" w:rsidR="00C255B4" w:rsidRPr="00A07CA5" w:rsidRDefault="00C255B4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C9F043" w14:textId="77777777" w:rsidR="00583BFD" w:rsidRPr="00A07CA5" w:rsidRDefault="00C255B4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615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83E05" w:rsidRPr="00A07CA5">
              <w:rPr>
                <w:rFonts w:ascii="Times New Roman" w:hAnsi="Times New Roman" w:cs="Times New Roman"/>
                <w:sz w:val="20"/>
                <w:szCs w:val="20"/>
              </w:rPr>
              <w:t>w przypadku gdy pracodawca nie ustalił regulaminu pracy – terminie, miejscu, czasie i częstotliwości wypłacania wynagrodzenia za pracę, porze nocnej oraz przyjętym u danego pracodawcy sposobie potwierdzania przez pracowników przybycia i obecności w pracy oraz usprawi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edliwiania nieobecności w pracy</w:t>
            </w:r>
          </w:p>
          <w:p w14:paraId="06131934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BA91B8" w14:textId="77777777" w:rsidR="0026150E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- nazwie instytucji zabezpieczenia społecznego, do których wpływają składki na ubezpieczenia społeczne</w:t>
            </w:r>
            <w:r w:rsidR="0026150E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017511AB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3338E17" w14:textId="77777777" w:rsidR="00C255B4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26150E">
              <w:rPr>
                <w:rFonts w:ascii="Times New Roman" w:hAnsi="Times New Roman" w:cs="Times New Roman"/>
                <w:sz w:val="20"/>
                <w:szCs w:val="20"/>
              </w:rPr>
              <w:t>ochronie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związanej z zabezpieczeniem społecznym – nie, jeśli Pracownik dokonuje </w:t>
            </w:r>
            <w:r w:rsidR="00515823">
              <w:rPr>
                <w:rFonts w:ascii="Times New Roman" w:hAnsi="Times New Roman" w:cs="Times New Roman"/>
                <w:sz w:val="20"/>
                <w:szCs w:val="20"/>
              </w:rPr>
              <w:t xml:space="preserve">wyboru </w:t>
            </w:r>
            <w:r w:rsidR="00515823" w:rsidRPr="00515823">
              <w:rPr>
                <w:rFonts w:ascii="Times New Roman" w:hAnsi="Times New Roman" w:cs="Times New Roman"/>
                <w:sz w:val="20"/>
                <w:szCs w:val="20"/>
              </w:rPr>
              <w:t>instytucji zabezpieczenia społeczneg</w:t>
            </w:r>
            <w:r w:rsidR="00515823">
              <w:rPr>
                <w:rFonts w:ascii="Times New Roman" w:hAnsi="Times New Roman" w:cs="Times New Roman"/>
                <w:sz w:val="20"/>
                <w:szCs w:val="20"/>
              </w:rPr>
              <w:t>o;</w:t>
            </w:r>
          </w:p>
          <w:p w14:paraId="6BDEA7F9" w14:textId="77777777" w:rsidR="00C255B4" w:rsidRPr="00A07CA5" w:rsidRDefault="00C255B4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DEF9D2" w14:textId="77777777" w:rsidR="00683E05" w:rsidRPr="00A07CA5" w:rsidRDefault="00683E05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2022D046" w14:textId="77777777" w:rsidR="00583BFD" w:rsidRPr="00A07CA5" w:rsidRDefault="00D8744B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Przygotować i p</w:t>
            </w:r>
            <w:r w:rsidR="00C255B4" w:rsidRPr="00A07CA5">
              <w:rPr>
                <w:rFonts w:ascii="Times New Roman" w:hAnsi="Times New Roman" w:cs="Times New Roman"/>
                <w:sz w:val="20"/>
                <w:szCs w:val="20"/>
              </w:rPr>
              <w:t>rzekazać informacje pracownikowi</w:t>
            </w:r>
            <w:r w:rsidR="00583BFD" w:rsidRPr="00A07CA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29CBEE1" w14:textId="77777777" w:rsidR="007B6216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C255B4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w formie elektronicz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nej</w:t>
            </w:r>
            <w:r w:rsidR="00C342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lub papierowej.</w:t>
            </w:r>
          </w:p>
          <w:p w14:paraId="0253B973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FE200E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C3429E">
              <w:rPr>
                <w:rFonts w:ascii="Times New Roman" w:hAnsi="Times New Roman" w:cs="Times New Roman"/>
                <w:sz w:val="20"/>
                <w:szCs w:val="20"/>
              </w:rPr>
              <w:t xml:space="preserve">poza informacjami o zasadach pracy zmianowej, informacji poszerzonej w sytuacji gdy pracodawca nie ma obowiązku wprowadzać regulaminu pracy, informacja 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może </w:t>
            </w:r>
            <w:r w:rsidR="00C3429E">
              <w:rPr>
                <w:rFonts w:ascii="Times New Roman" w:hAnsi="Times New Roman" w:cs="Times New Roman"/>
                <w:sz w:val="20"/>
                <w:szCs w:val="20"/>
              </w:rPr>
              <w:t>wskazywać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odpowiedni</w:t>
            </w:r>
            <w:r w:rsidR="00C3429E">
              <w:rPr>
                <w:rFonts w:ascii="Times New Roman" w:hAnsi="Times New Roman" w:cs="Times New Roman"/>
                <w:sz w:val="20"/>
                <w:szCs w:val="20"/>
              </w:rPr>
              <w:t>e przepisy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prawa pracy oraz prawa </w:t>
            </w:r>
            <w:proofErr w:type="spellStart"/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ubezp</w:t>
            </w:r>
            <w:proofErr w:type="spellEnd"/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. społ. </w:t>
            </w:r>
          </w:p>
          <w:p w14:paraId="1020AA88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3AEE09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FCAA5CF" w14:textId="77777777" w:rsidR="00515823" w:rsidRDefault="00C255B4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Nie </w:t>
            </w:r>
            <w:r w:rsidR="00583BFD" w:rsidRPr="00A07CA5">
              <w:rPr>
                <w:rFonts w:ascii="Times New Roman" w:hAnsi="Times New Roman" w:cs="Times New Roman"/>
                <w:sz w:val="20"/>
                <w:szCs w:val="20"/>
              </w:rPr>
              <w:t>później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niż w terminie </w:t>
            </w:r>
            <w:r w:rsidRPr="00515823">
              <w:rPr>
                <w:rFonts w:ascii="Times New Roman" w:hAnsi="Times New Roman" w:cs="Times New Roman"/>
                <w:b/>
                <w:sz w:val="20"/>
                <w:szCs w:val="20"/>
              </w:rPr>
              <w:t>7 dni od dnia dopuszczenia pracownika do pracy</w:t>
            </w:r>
            <w:r w:rsidR="005158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C47EE89" w14:textId="77777777" w:rsidR="00515823" w:rsidRDefault="0051582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96CCD2" w14:textId="77777777" w:rsidR="007B6216" w:rsidRDefault="0051582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[z wyjątkiem informacji dotyczących:</w:t>
            </w:r>
          </w:p>
          <w:p w14:paraId="4A3C5FF7" w14:textId="77777777" w:rsidR="00515823" w:rsidRPr="00515823" w:rsidRDefault="00515823" w:rsidP="005158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5823">
              <w:rPr>
                <w:rFonts w:ascii="Times New Roman" w:hAnsi="Times New Roman" w:cs="Times New Roman"/>
                <w:sz w:val="20"/>
                <w:szCs w:val="20"/>
              </w:rPr>
              <w:t>- nazw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Pr="00515823">
              <w:rPr>
                <w:rFonts w:ascii="Times New Roman" w:hAnsi="Times New Roman" w:cs="Times New Roman"/>
                <w:sz w:val="20"/>
                <w:szCs w:val="20"/>
              </w:rPr>
              <w:t xml:space="preserve"> instytucji zabezpieczenia społecznego, do których wpływają składki na ubezpieczenia społeczne;</w:t>
            </w:r>
          </w:p>
          <w:p w14:paraId="093A721B" w14:textId="77777777" w:rsidR="00515823" w:rsidRPr="00515823" w:rsidRDefault="00515823" w:rsidP="005158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58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2383473" w14:textId="77777777" w:rsidR="00515823" w:rsidRDefault="00515823" w:rsidP="005158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5823">
              <w:rPr>
                <w:rFonts w:ascii="Times New Roman" w:hAnsi="Times New Roman" w:cs="Times New Roman"/>
                <w:sz w:val="20"/>
                <w:szCs w:val="20"/>
              </w:rPr>
              <w:t>- ochron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Pr="00515823">
              <w:rPr>
                <w:rFonts w:ascii="Times New Roman" w:hAnsi="Times New Roman" w:cs="Times New Roman"/>
                <w:sz w:val="20"/>
                <w:szCs w:val="20"/>
              </w:rPr>
              <w:t xml:space="preserve"> związanej z zabezpieczeniem społecznym – nie, jeśli Pracownik dokonuje wyboru instytucji zabezpieczenia społeczneg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  <w:p w14:paraId="6140F3EC" w14:textId="77777777" w:rsidR="00515823" w:rsidRPr="00515823" w:rsidRDefault="00515823" w:rsidP="0051582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  <w:r w:rsidRPr="00515823">
              <w:rPr>
                <w:rFonts w:ascii="Times New Roman" w:hAnsi="Times New Roman" w:cs="Times New Roman"/>
                <w:b/>
                <w:sz w:val="20"/>
                <w:szCs w:val="20"/>
              </w:rPr>
              <w:t>rzekazywanej w ciągu 30 dni od dopuszczenia do pracy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]</w:t>
            </w:r>
          </w:p>
          <w:p w14:paraId="13DA7DE7" w14:textId="77777777" w:rsidR="00515823" w:rsidRDefault="0051582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1CC03D" w14:textId="77777777" w:rsidR="00C3429E" w:rsidRDefault="00C3429E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07BC47" w14:textId="77777777" w:rsidR="00C3429E" w:rsidRPr="00A07CA5" w:rsidRDefault="00C3429E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 sytuacji umów trwających – na wniosek pracownika</w:t>
            </w:r>
            <w:r w:rsidRPr="00C3429E">
              <w:t xml:space="preserve"> </w:t>
            </w:r>
            <w:r w:rsidRPr="00C3429E">
              <w:rPr>
                <w:rFonts w:ascii="Times New Roman" w:hAnsi="Times New Roman" w:cs="Times New Roman"/>
                <w:sz w:val="20"/>
                <w:szCs w:val="20"/>
              </w:rPr>
              <w:t>w terminie 3 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esięcy od dnia złożenia wniosku (art. 22 noweli)</w:t>
            </w:r>
          </w:p>
          <w:p w14:paraId="05CEBAA6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DB3763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E8BCF1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A51336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DED829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1769B2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3EB278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519983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7AEA11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725FDA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D3ECB9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2D5215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B2BBCB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DB39DD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47D703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104E28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93139E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64925B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4F6D7E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288311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390C9A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A5394E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941224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88E0BE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22C7FD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5F358F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96AA83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1804DD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7F3846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9EB2CC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3DE34C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45B460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259194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4EB847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0049A6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160E37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2C3492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E96E53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3A4337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315F63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251A9A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7A6447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65EBEF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18F849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F9AE70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A5AEB9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2CA3E1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97E32D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F31988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272444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A6FE79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7D4386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941DCF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485588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061940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0373BB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7BB1B7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5D78B8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ED1060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099EB12" w14:textId="77777777" w:rsidR="00583BFD" w:rsidRPr="00A07CA5" w:rsidRDefault="00C3429E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583BFD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rzekazanie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informacji </w:t>
            </w:r>
            <w:r w:rsidR="00583BFD" w:rsidRPr="00A07CA5">
              <w:rPr>
                <w:rFonts w:ascii="Times New Roman" w:hAnsi="Times New Roman" w:cs="Times New Roman"/>
                <w:sz w:val="20"/>
                <w:szCs w:val="20"/>
              </w:rPr>
              <w:t>w postaci elektronicznej możliwe, jeśli informacje są dostępne dla pracownika z możliwością ich wydrukowania oraz przechowywania, a pracodawca zachowa dowód ich przekazania lub otrzymania przez pracownika</w:t>
            </w:r>
          </w:p>
          <w:p w14:paraId="6BDBF438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6216" w:rsidRPr="00A07CA5" w14:paraId="563773A3" w14:textId="77777777" w:rsidTr="00C3429E">
        <w:trPr>
          <w:trHeight w:val="1374"/>
        </w:trPr>
        <w:tc>
          <w:tcPr>
            <w:tcW w:w="597" w:type="dxa"/>
          </w:tcPr>
          <w:p w14:paraId="391AC822" w14:textId="77777777" w:rsidR="007B6216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779" w:type="dxa"/>
          </w:tcPr>
          <w:p w14:paraId="537C947F" w14:textId="77777777" w:rsidR="007B6216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Art. 29 §3</w:t>
            </w:r>
            <w:r w:rsidRPr="00A07CA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="00746B7E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KP</w:t>
            </w:r>
          </w:p>
        </w:tc>
        <w:tc>
          <w:tcPr>
            <w:tcW w:w="4253" w:type="dxa"/>
          </w:tcPr>
          <w:p w14:paraId="6D59A54D" w14:textId="77777777" w:rsidR="007B6216" w:rsidRPr="00A07CA5" w:rsidRDefault="00080FB8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Obowiązek informowania Pracownika o zmianie warunków zatrudnienia, o których mowa w § 3, a także o objęciu pracownika układem zbiorowym pracy lub innym porozumieniem zbiorowym. </w:t>
            </w:r>
          </w:p>
          <w:p w14:paraId="23275AA8" w14:textId="77777777" w:rsidR="0086282C" w:rsidRDefault="0086282C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CDB739" w14:textId="77777777" w:rsidR="00080FB8" w:rsidRPr="00A07CA5" w:rsidRDefault="00080FB8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Nie dotyczy, jeśli zmiana warunków zatrudnienia wynika ze zmiany przepisów prawa pracy oraz prawa ubezpieczeń społecznych, jeżeli przepisy te zostały wskazane w informacji przekazanej pracownikowi.</w:t>
            </w:r>
          </w:p>
        </w:tc>
        <w:tc>
          <w:tcPr>
            <w:tcW w:w="3260" w:type="dxa"/>
          </w:tcPr>
          <w:p w14:paraId="69FAD787" w14:textId="77777777" w:rsidR="007B6216" w:rsidRPr="00A07CA5" w:rsidRDefault="00080FB8" w:rsidP="008628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Pracodawca powinien przygotować się na ewentualne ogłoszenie takiej zmiany </w:t>
            </w:r>
          </w:p>
        </w:tc>
        <w:tc>
          <w:tcPr>
            <w:tcW w:w="2410" w:type="dxa"/>
          </w:tcPr>
          <w:p w14:paraId="572B3D5E" w14:textId="77777777" w:rsidR="007B6216" w:rsidRPr="00A07CA5" w:rsidRDefault="0086282C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Niezwło</w:t>
            </w:r>
            <w:r w:rsidR="00080FB8" w:rsidRPr="00A07CA5">
              <w:rPr>
                <w:rFonts w:ascii="Times New Roman" w:hAnsi="Times New Roman" w:cs="Times New Roman"/>
                <w:sz w:val="20"/>
                <w:szCs w:val="20"/>
              </w:rPr>
              <w:t>cznie, nie później jednak niż w dniu, w którym taka zmiana ma zastosowanie do pracownika</w:t>
            </w:r>
          </w:p>
        </w:tc>
        <w:tc>
          <w:tcPr>
            <w:tcW w:w="2268" w:type="dxa"/>
          </w:tcPr>
          <w:p w14:paraId="30DE2B7F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3BFD" w:rsidRPr="00A07CA5" w14:paraId="08A8A361" w14:textId="77777777" w:rsidTr="00C3429E">
        <w:trPr>
          <w:trHeight w:val="1374"/>
        </w:trPr>
        <w:tc>
          <w:tcPr>
            <w:tcW w:w="597" w:type="dxa"/>
          </w:tcPr>
          <w:p w14:paraId="285C1F84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7. </w:t>
            </w:r>
          </w:p>
        </w:tc>
        <w:tc>
          <w:tcPr>
            <w:tcW w:w="1779" w:type="dxa"/>
          </w:tcPr>
          <w:p w14:paraId="7131C29F" w14:textId="77777777" w:rsidR="00583BFD" w:rsidRPr="00515823" w:rsidRDefault="00080FB8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w art. 29</w:t>
            </w:r>
            <w:r w:rsidRPr="00A07CA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="0051582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="00515823">
              <w:rPr>
                <w:rFonts w:ascii="Times New Roman" w:hAnsi="Times New Roman" w:cs="Times New Roman"/>
                <w:sz w:val="20"/>
                <w:szCs w:val="20"/>
              </w:rPr>
              <w:t>KP</w:t>
            </w:r>
          </w:p>
        </w:tc>
        <w:tc>
          <w:tcPr>
            <w:tcW w:w="4253" w:type="dxa"/>
          </w:tcPr>
          <w:p w14:paraId="1D044C65" w14:textId="77777777" w:rsidR="00583BFD" w:rsidRPr="00A07CA5" w:rsidRDefault="0051582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uchylono</w:t>
            </w:r>
            <w:r w:rsidR="00080FB8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przepisy o inform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acji dla pracowników skierowanych</w:t>
            </w:r>
            <w:r w:rsidR="00080FB8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do pracy na obszarze państwa niebędącego członkiem Unii Europejskiej</w:t>
            </w:r>
          </w:p>
          <w:p w14:paraId="48F37145" w14:textId="77777777" w:rsidR="00080FB8" w:rsidRPr="00A07CA5" w:rsidRDefault="00080FB8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4D2ED8" w14:textId="77777777" w:rsidR="00B56A53" w:rsidRPr="00A07CA5" w:rsidRDefault="0051582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d</w:t>
            </w:r>
            <w:r w:rsidR="00080FB8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odano </w:t>
            </w:r>
            <w:r w:rsidR="00B56A53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dodatkowe </w:t>
            </w:r>
            <w:r w:rsidR="00080FB8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nowe informacje do przekazania pracownikowi w razie jego wyjazdu za granicę do pracy </w:t>
            </w:r>
            <w:r w:rsidR="00B56A53" w:rsidRPr="00A07CA5">
              <w:rPr>
                <w:rFonts w:ascii="Times New Roman" w:hAnsi="Times New Roman" w:cs="Times New Roman"/>
                <w:sz w:val="20"/>
                <w:szCs w:val="20"/>
              </w:rPr>
              <w:t>na okres ponad 4 kolejne tygodnie:</w:t>
            </w:r>
          </w:p>
          <w:p w14:paraId="320AF8F3" w14:textId="77777777" w:rsidR="00515823" w:rsidRDefault="0051582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FD4C01" w14:textId="77777777" w:rsidR="00B56A53" w:rsidRPr="00515823" w:rsidRDefault="00B56A53" w:rsidP="00515823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5823">
              <w:rPr>
                <w:rFonts w:ascii="Times New Roman" w:hAnsi="Times New Roman" w:cs="Times New Roman"/>
                <w:sz w:val="20"/>
                <w:szCs w:val="20"/>
              </w:rPr>
              <w:t xml:space="preserve">państwie lub państwach, w których praca poza granicami kraju mają być wykonywane; </w:t>
            </w:r>
          </w:p>
          <w:p w14:paraId="3559B860" w14:textId="77777777" w:rsidR="00B56A53" w:rsidRPr="00515823" w:rsidRDefault="00B56A53" w:rsidP="00515823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5823">
              <w:rPr>
                <w:rFonts w:ascii="Times New Roman" w:hAnsi="Times New Roman" w:cs="Times New Roman"/>
                <w:sz w:val="20"/>
                <w:szCs w:val="20"/>
              </w:rPr>
              <w:t xml:space="preserve">przewidywanym czasie trwania pracy poza granicami kraju; </w:t>
            </w:r>
          </w:p>
          <w:p w14:paraId="4E0317EF" w14:textId="77777777" w:rsidR="00B56A53" w:rsidRPr="00515823" w:rsidRDefault="00B56A53" w:rsidP="00515823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5823">
              <w:rPr>
                <w:rFonts w:ascii="Times New Roman" w:hAnsi="Times New Roman" w:cs="Times New Roman"/>
                <w:sz w:val="20"/>
                <w:szCs w:val="20"/>
              </w:rPr>
              <w:t xml:space="preserve">walucie, w której będzie wypłacane pracownikowi wynagrodzenie w czasie pracy poza granicami kraju; </w:t>
            </w:r>
          </w:p>
          <w:p w14:paraId="67BA1C97" w14:textId="77777777" w:rsidR="00B56A53" w:rsidRPr="00515823" w:rsidRDefault="00B56A53" w:rsidP="00515823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5823">
              <w:rPr>
                <w:rFonts w:ascii="Times New Roman" w:hAnsi="Times New Roman" w:cs="Times New Roman"/>
                <w:sz w:val="20"/>
                <w:szCs w:val="20"/>
              </w:rPr>
              <w:t xml:space="preserve">świadczeniach pieniężnych lub rzeczowych związanych z wykonywaniem poza granicami kraju, jeżeli takie świadczenia przewidują przepisy prawa pracy lub wynika to z umowy o pracę; </w:t>
            </w:r>
          </w:p>
          <w:p w14:paraId="69E7B4DB" w14:textId="77777777" w:rsidR="00B56A53" w:rsidRPr="00515823" w:rsidRDefault="00B56A53" w:rsidP="00515823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5823">
              <w:rPr>
                <w:rFonts w:ascii="Times New Roman" w:hAnsi="Times New Roman" w:cs="Times New Roman"/>
                <w:sz w:val="20"/>
                <w:szCs w:val="20"/>
              </w:rPr>
              <w:t xml:space="preserve">zapewnieniu lub braku zapewnienia powrotu pracownika do kraju; </w:t>
            </w:r>
          </w:p>
          <w:p w14:paraId="791213E4" w14:textId="77777777" w:rsidR="00B56A53" w:rsidRPr="00515823" w:rsidRDefault="00B56A53" w:rsidP="00515823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5823">
              <w:rPr>
                <w:rFonts w:ascii="Times New Roman" w:hAnsi="Times New Roman" w:cs="Times New Roman"/>
                <w:sz w:val="20"/>
                <w:szCs w:val="20"/>
              </w:rPr>
              <w:t>warunkach powrotu pracownika do kraju – w przypadku zapewnienia takiego powrotu.</w:t>
            </w:r>
          </w:p>
          <w:p w14:paraId="459205F8" w14:textId="77777777" w:rsidR="00B56A53" w:rsidRPr="00A07CA5" w:rsidRDefault="00B56A5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FBC38E" w14:textId="77777777" w:rsidR="0086282C" w:rsidRDefault="0086282C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89C481" w14:textId="77777777" w:rsidR="00B56A53" w:rsidRPr="00A07CA5" w:rsidRDefault="00B56A5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Obowiązek informowanie o zmianie powyższych </w:t>
            </w:r>
            <w:r w:rsidR="0086282C">
              <w:rPr>
                <w:rFonts w:ascii="Times New Roman" w:hAnsi="Times New Roman" w:cs="Times New Roman"/>
                <w:sz w:val="20"/>
                <w:szCs w:val="20"/>
              </w:rPr>
              <w:t xml:space="preserve">warunków zatrudnienia. 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Nie dotyczy, jeśli zmiana wynika ze zmiany przepisów prawa pracy, jeżeli przepisy te zostały wskazane w informacji przekazanej pracownikowi. </w:t>
            </w:r>
          </w:p>
        </w:tc>
        <w:tc>
          <w:tcPr>
            <w:tcW w:w="3260" w:type="dxa"/>
          </w:tcPr>
          <w:p w14:paraId="564438E4" w14:textId="77777777" w:rsidR="00B56A53" w:rsidRPr="00A07CA5" w:rsidRDefault="00831455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Przygotowanie wzorów</w:t>
            </w:r>
            <w:r w:rsidR="00B56A53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informacji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(przekazanie </w:t>
            </w:r>
            <w:r w:rsidR="00B56A53" w:rsidRPr="00A07CA5">
              <w:rPr>
                <w:rFonts w:ascii="Times New Roman" w:hAnsi="Times New Roman" w:cs="Times New Roman"/>
                <w:sz w:val="20"/>
                <w:szCs w:val="20"/>
              </w:rPr>
              <w:t>w wersji papierowej lub elektronicznej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B56A53" w:rsidRPr="00A07CA5">
              <w:rPr>
                <w:rFonts w:ascii="Times New Roman" w:hAnsi="Times New Roman" w:cs="Times New Roman"/>
                <w:sz w:val="20"/>
                <w:szCs w:val="20"/>
              </w:rPr>
              <w:t>- przekazanie info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rmacji</w:t>
            </w:r>
            <w:r w:rsidR="00B56A53" w:rsidRPr="00A07CA5">
              <w:rPr>
                <w:rFonts w:ascii="Times New Roman" w:hAnsi="Times New Roman" w:cs="Times New Roman"/>
                <w:sz w:val="20"/>
                <w:szCs w:val="20"/>
              </w:rPr>
              <w:t>. o walucie może nastąpić poprzez wskazanie odpowiednich przepisów prawa pracy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B56A53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2476D3B" w14:textId="77777777" w:rsidR="00B56A53" w:rsidRDefault="00B56A5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362136" w14:textId="77777777" w:rsidR="0086282C" w:rsidRPr="00A07CA5" w:rsidRDefault="0086282C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A4F7FA" w14:textId="77777777" w:rsidR="0086282C" w:rsidRPr="0086282C" w:rsidRDefault="0086282C" w:rsidP="008628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6282C">
              <w:rPr>
                <w:rFonts w:ascii="Times New Roman" w:hAnsi="Times New Roman" w:cs="Times New Roman"/>
                <w:sz w:val="20"/>
                <w:szCs w:val="20"/>
              </w:rPr>
              <w:t>W sytuacji umów trwających – na wniosek pracownika w terminie 3 miesięcy od dnia złożenia wniosku (art.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23</w:t>
            </w:r>
            <w:r w:rsidRPr="0086282C">
              <w:rPr>
                <w:rFonts w:ascii="Times New Roman" w:hAnsi="Times New Roman" w:cs="Times New Roman"/>
                <w:sz w:val="20"/>
                <w:szCs w:val="20"/>
              </w:rPr>
              <w:t xml:space="preserve"> noweli)</w:t>
            </w:r>
          </w:p>
          <w:p w14:paraId="2FC9DFC1" w14:textId="77777777" w:rsidR="00B56A53" w:rsidRPr="00A07CA5" w:rsidRDefault="00B56A5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E99AFD9" w14:textId="77777777" w:rsidR="00583BFD" w:rsidRPr="00A07CA5" w:rsidRDefault="0086282C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B56A53" w:rsidRPr="00A07CA5">
              <w:rPr>
                <w:rFonts w:ascii="Times New Roman" w:hAnsi="Times New Roman" w:cs="Times New Roman"/>
                <w:sz w:val="20"/>
                <w:szCs w:val="20"/>
              </w:rPr>
              <w:t>rzed wyjazdem pracownika</w:t>
            </w:r>
          </w:p>
          <w:p w14:paraId="18FC15A4" w14:textId="77777777" w:rsidR="00B56A53" w:rsidRPr="00A07CA5" w:rsidRDefault="00B56A5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D6E728" w14:textId="77777777" w:rsidR="00B56A53" w:rsidRPr="00A07CA5" w:rsidRDefault="00B56A5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6EB44F" w14:textId="77777777" w:rsidR="00B56A53" w:rsidRPr="00A07CA5" w:rsidRDefault="00B56A5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081F2F" w14:textId="77777777" w:rsidR="00B56A53" w:rsidRPr="00A07CA5" w:rsidRDefault="00B56A5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A0F172" w14:textId="77777777" w:rsidR="00B56A53" w:rsidRPr="00A07CA5" w:rsidRDefault="00B56A5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5B4BB3" w14:textId="77777777" w:rsidR="00B56A53" w:rsidRPr="00A07CA5" w:rsidRDefault="00B56A5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73EF16" w14:textId="77777777" w:rsidR="00B56A53" w:rsidRPr="00A07CA5" w:rsidRDefault="00B56A5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A81B39" w14:textId="77777777" w:rsidR="00B56A53" w:rsidRPr="00A07CA5" w:rsidRDefault="00B56A5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2939D8" w14:textId="77777777" w:rsidR="00B56A53" w:rsidRPr="00A07CA5" w:rsidRDefault="00B56A5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9CC8AB" w14:textId="77777777" w:rsidR="00B56A53" w:rsidRPr="00A07CA5" w:rsidRDefault="00B56A5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CB209D" w14:textId="77777777" w:rsidR="00B56A53" w:rsidRPr="00A07CA5" w:rsidRDefault="00B56A5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AEEE5D" w14:textId="77777777" w:rsidR="00B56A53" w:rsidRPr="00A07CA5" w:rsidRDefault="00B56A5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FB62FE" w14:textId="77777777" w:rsidR="00B56A53" w:rsidRPr="00A07CA5" w:rsidRDefault="00B56A5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1171C1" w14:textId="77777777" w:rsidR="00B56A53" w:rsidRPr="00A07CA5" w:rsidRDefault="00B56A5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45DDE5" w14:textId="77777777" w:rsidR="00B56A53" w:rsidRPr="00A07CA5" w:rsidRDefault="00B56A5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5E596E" w14:textId="77777777" w:rsidR="00B56A53" w:rsidRPr="00A07CA5" w:rsidRDefault="00B56A5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99B67D" w14:textId="77777777" w:rsidR="00B56A53" w:rsidRPr="00A07CA5" w:rsidRDefault="00B56A5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FAB7F8" w14:textId="77777777" w:rsidR="00B56A53" w:rsidRPr="00A07CA5" w:rsidRDefault="00B56A5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7087C7" w14:textId="77777777" w:rsidR="00B56A53" w:rsidRPr="00A07CA5" w:rsidRDefault="00B56A5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15993C" w14:textId="77777777" w:rsidR="00B56A53" w:rsidRPr="00A07CA5" w:rsidRDefault="00B56A5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A478A0" w14:textId="77777777" w:rsidR="00B56A53" w:rsidRPr="00A07CA5" w:rsidRDefault="00B56A5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B471A9" w14:textId="77777777" w:rsidR="00B56A53" w:rsidRPr="00A07CA5" w:rsidRDefault="00B56A5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792A92" w14:textId="77777777" w:rsidR="00B56A53" w:rsidRPr="00A07CA5" w:rsidRDefault="00B56A5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631C80" w14:textId="77777777" w:rsidR="00B56A53" w:rsidRPr="00A07CA5" w:rsidRDefault="00B56A5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491ED5" w14:textId="77777777" w:rsidR="00B56A53" w:rsidRPr="00A07CA5" w:rsidRDefault="00B56A5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30C464" w14:textId="77777777" w:rsidR="00B56A53" w:rsidRPr="00A07CA5" w:rsidRDefault="00B56A5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EB2990" w14:textId="77777777" w:rsidR="00B56A53" w:rsidRPr="00A07CA5" w:rsidRDefault="00B56A5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A64F42" w14:textId="77777777" w:rsidR="00B56A53" w:rsidRPr="00A07CA5" w:rsidRDefault="00B56A5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3B5790" w14:textId="77777777" w:rsidR="00B56A53" w:rsidRPr="00A07CA5" w:rsidRDefault="00B56A5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9B1F2E" w14:textId="77777777" w:rsidR="00B56A53" w:rsidRPr="00A07CA5" w:rsidRDefault="00B56A5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0808D2" w14:textId="77777777" w:rsidR="00B56A53" w:rsidRPr="00A07CA5" w:rsidRDefault="00B56A5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Niezwłocznie, nie później niż w dniu, w którym taka zmiana ma zastosowanie do pracownika</w:t>
            </w:r>
          </w:p>
        </w:tc>
        <w:tc>
          <w:tcPr>
            <w:tcW w:w="2268" w:type="dxa"/>
          </w:tcPr>
          <w:p w14:paraId="1D47235A" w14:textId="77777777" w:rsidR="00831455" w:rsidRDefault="00831455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Regulacja</w:t>
            </w:r>
            <w:r w:rsidR="00DE4661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dotyczy także:</w:t>
            </w:r>
          </w:p>
          <w:p w14:paraId="4D23FCFA" w14:textId="77777777" w:rsidR="00831455" w:rsidRDefault="00831455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ACCF05" w14:textId="77777777" w:rsidR="00DE4661" w:rsidRPr="00A07CA5" w:rsidRDefault="00831455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DE4661" w:rsidRPr="00A07CA5">
              <w:rPr>
                <w:rFonts w:ascii="Times New Roman" w:hAnsi="Times New Roman" w:cs="Times New Roman"/>
                <w:sz w:val="20"/>
                <w:szCs w:val="20"/>
              </w:rPr>
              <w:t>stosunków pra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cy nawiązanych na innej podstawie</w:t>
            </w:r>
            <w:r w:rsidR="00DE4661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niż umowa o pracę</w:t>
            </w:r>
          </w:p>
          <w:p w14:paraId="188EE89B" w14:textId="77777777" w:rsidR="00DE4661" w:rsidRPr="00A07CA5" w:rsidRDefault="00DE4661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E4A77" w14:textId="77777777" w:rsidR="00B56A53" w:rsidRPr="00A07CA5" w:rsidRDefault="00831455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080FB8" w:rsidRPr="00A07CA5">
              <w:rPr>
                <w:rFonts w:ascii="Times New Roman" w:hAnsi="Times New Roman" w:cs="Times New Roman"/>
                <w:sz w:val="20"/>
                <w:szCs w:val="20"/>
              </w:rPr>
              <w:t>wyjazdu pracownika w calu wykonania zadania służbowego</w:t>
            </w:r>
            <w:r w:rsidR="00B56A53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poza granicami kraju. </w:t>
            </w:r>
          </w:p>
          <w:p w14:paraId="30FB8E00" w14:textId="77777777" w:rsidR="00B56A53" w:rsidRPr="00A07CA5" w:rsidRDefault="00B56A5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835684" w14:textId="77777777" w:rsidR="00B56A53" w:rsidRPr="00A07CA5" w:rsidRDefault="00831455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Informacje</w:t>
            </w:r>
            <w:r w:rsidR="00B56A53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są dodatkowe, tj. niezależne od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informacji zawartych w </w:t>
            </w:r>
            <w:r w:rsidR="00B56A53" w:rsidRPr="00A07CA5">
              <w:rPr>
                <w:rFonts w:ascii="Times New Roman" w:hAnsi="Times New Roman" w:cs="Times New Roman"/>
                <w:sz w:val="20"/>
                <w:szCs w:val="20"/>
              </w:rPr>
              <w:t>art. 29§3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KP</w:t>
            </w:r>
          </w:p>
          <w:p w14:paraId="729AC87D" w14:textId="77777777" w:rsidR="00B56A53" w:rsidRPr="00A07CA5" w:rsidRDefault="00B56A5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0A48A4" w14:textId="77777777" w:rsidR="00B56A53" w:rsidRPr="00A07CA5" w:rsidRDefault="00B56A5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Przekazanie w postaci elektronicznej możliwe, jeśli informacje są dostępne dla pracownika z możliwością ich wydrukowania oraz przechowywania, a pracodawca zachowa dowód ich przekazania lub otrzymania przez pracownika</w:t>
            </w:r>
          </w:p>
          <w:p w14:paraId="20917E57" w14:textId="77777777" w:rsidR="00B56A53" w:rsidRPr="00A07CA5" w:rsidRDefault="00B56A5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3BFD" w:rsidRPr="00A07CA5" w14:paraId="33DD0FDF" w14:textId="77777777" w:rsidTr="00C3429E">
        <w:trPr>
          <w:trHeight w:val="1374"/>
        </w:trPr>
        <w:tc>
          <w:tcPr>
            <w:tcW w:w="597" w:type="dxa"/>
          </w:tcPr>
          <w:p w14:paraId="48907690" w14:textId="77777777" w:rsidR="00583BFD" w:rsidRPr="00A07CA5" w:rsidRDefault="00DE4661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779" w:type="dxa"/>
          </w:tcPr>
          <w:p w14:paraId="6921403C" w14:textId="77777777" w:rsidR="000E6F17" w:rsidRPr="00A07CA5" w:rsidRDefault="000E6F17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Art. 29</w:t>
            </w:r>
            <w:r w:rsidRPr="00A07CA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KP</w:t>
            </w:r>
          </w:p>
          <w:p w14:paraId="3BAA3A67" w14:textId="77777777" w:rsidR="000E6F17" w:rsidRPr="00A07CA5" w:rsidRDefault="000E6F17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8F5DE2" w14:textId="77777777" w:rsidR="000E6F17" w:rsidRPr="00A07CA5" w:rsidRDefault="000E6F17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11601F" w14:textId="77777777" w:rsidR="000E6F17" w:rsidRPr="00A07CA5" w:rsidRDefault="000E6F17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A167DD" w14:textId="77777777" w:rsidR="000E6F17" w:rsidRPr="00A07CA5" w:rsidRDefault="000E6F17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1A8AFC" w14:textId="77777777" w:rsidR="000E6F17" w:rsidRPr="00A07CA5" w:rsidRDefault="000E6F17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art. 29</w:t>
            </w:r>
            <w:r w:rsidRPr="00A07CA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="00746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KP</w:t>
            </w:r>
          </w:p>
          <w:p w14:paraId="3052CF92" w14:textId="77777777" w:rsidR="000E6F17" w:rsidRPr="00A07CA5" w:rsidRDefault="000E6F17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F1EEB3" w14:textId="77777777" w:rsidR="000E6F17" w:rsidRPr="00A07CA5" w:rsidRDefault="000E6F17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235F40FD" w14:textId="77777777" w:rsidR="00583BFD" w:rsidRPr="00A07CA5" w:rsidRDefault="00746B7E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Usunięto przepis, że p</w:t>
            </w:r>
            <w:r w:rsidRPr="00746B7E">
              <w:rPr>
                <w:rFonts w:ascii="Times New Roman" w:hAnsi="Times New Roman" w:cs="Times New Roman"/>
                <w:sz w:val="20"/>
                <w:szCs w:val="20"/>
              </w:rPr>
              <w:t>racodawca powinien, w miarę możliwości, uwzględnić wniosek pracownika dotyczący zmiany wymiaru czasu pracy określonego w umowie o pracę</w:t>
            </w:r>
          </w:p>
          <w:p w14:paraId="184CFC69" w14:textId="77777777" w:rsidR="000E6F17" w:rsidRPr="00A07CA5" w:rsidRDefault="000E6F17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7BFB18" w14:textId="77777777" w:rsidR="000E6F17" w:rsidRPr="00A07CA5" w:rsidRDefault="000E6F17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Dodano zaś:</w:t>
            </w:r>
          </w:p>
          <w:p w14:paraId="1B5CB557" w14:textId="77777777" w:rsidR="00746B7E" w:rsidRDefault="000E6F17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- Pracownik, który jest zatrudniony co najmniej 6 </w:t>
            </w:r>
            <w:proofErr w:type="spellStart"/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746B7E">
              <w:rPr>
                <w:rFonts w:ascii="Times New Roman" w:hAnsi="Times New Roman" w:cs="Times New Roman"/>
                <w:sz w:val="20"/>
                <w:szCs w:val="20"/>
              </w:rPr>
              <w:t>iesęcy</w:t>
            </w:r>
            <w:proofErr w:type="spellEnd"/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może wystąpić z wnioskiem (</w:t>
            </w:r>
            <w:r w:rsidR="00746B7E">
              <w:rPr>
                <w:rFonts w:ascii="Times New Roman" w:hAnsi="Times New Roman" w:cs="Times New Roman"/>
                <w:sz w:val="20"/>
                <w:szCs w:val="20"/>
              </w:rPr>
              <w:t xml:space="preserve">w postaci papierowej lub elektronicznej) 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746B7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EA59A7A" w14:textId="77777777" w:rsidR="00746B7E" w:rsidRDefault="000E6F17" w:rsidP="00480B2E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6B7E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746B7E">
              <w:rPr>
                <w:rFonts w:ascii="Times New Roman" w:hAnsi="Times New Roman" w:cs="Times New Roman"/>
                <w:sz w:val="20"/>
                <w:szCs w:val="20"/>
              </w:rPr>
              <w:t xml:space="preserve">mianę rodzaju umowy o pracę na </w:t>
            </w:r>
            <w:r w:rsidRPr="00746B7E">
              <w:rPr>
                <w:rFonts w:ascii="Times New Roman" w:hAnsi="Times New Roman" w:cs="Times New Roman"/>
                <w:sz w:val="20"/>
                <w:szCs w:val="20"/>
              </w:rPr>
              <w:t>umowę o prace na czas nieokreślony</w:t>
            </w:r>
            <w:r w:rsidR="00746B7E" w:rsidRPr="00746B7E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746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2242C49" w14:textId="77777777" w:rsidR="000E6F17" w:rsidRPr="00746B7E" w:rsidRDefault="000E6F17" w:rsidP="00480B2E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6B7E">
              <w:rPr>
                <w:rFonts w:ascii="Times New Roman" w:hAnsi="Times New Roman" w:cs="Times New Roman"/>
                <w:sz w:val="20"/>
                <w:szCs w:val="20"/>
              </w:rPr>
              <w:t xml:space="preserve">lub o bardziej przewidywalne i </w:t>
            </w:r>
            <w:r w:rsidR="00746B7E">
              <w:rPr>
                <w:rFonts w:ascii="Times New Roman" w:hAnsi="Times New Roman" w:cs="Times New Roman"/>
                <w:sz w:val="20"/>
                <w:szCs w:val="20"/>
              </w:rPr>
              <w:t xml:space="preserve">bezpieczne warunki pracy w tym </w:t>
            </w:r>
            <w:r w:rsidRPr="00746B7E">
              <w:rPr>
                <w:rFonts w:ascii="Times New Roman" w:hAnsi="Times New Roman" w:cs="Times New Roman"/>
                <w:sz w:val="20"/>
                <w:szCs w:val="20"/>
              </w:rPr>
              <w:t>na zmianie rodzaju pracy lub zatrudnieniu w pełnym wymiarze czasu pracy</w:t>
            </w:r>
          </w:p>
          <w:p w14:paraId="00C3D0ED" w14:textId="77777777" w:rsidR="000E6F17" w:rsidRPr="00A07CA5" w:rsidRDefault="000E6F17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32D6DB" w14:textId="77777777" w:rsidR="000E6F17" w:rsidRPr="00746B7E" w:rsidRDefault="000E6F17" w:rsidP="00480B2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6B7E">
              <w:rPr>
                <w:rFonts w:ascii="Times New Roman" w:hAnsi="Times New Roman" w:cs="Times New Roman"/>
                <w:b/>
                <w:sz w:val="20"/>
                <w:szCs w:val="20"/>
              </w:rPr>
              <w:t>Nie dotyczy: pracownika na okres próbny</w:t>
            </w:r>
          </w:p>
          <w:p w14:paraId="006989B2" w14:textId="77777777" w:rsidR="000E6F17" w:rsidRPr="00A07CA5" w:rsidRDefault="000E6F17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D43386" w14:textId="77777777" w:rsidR="000E6F17" w:rsidRPr="00A07CA5" w:rsidRDefault="000E6F17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46C98EEC" w14:textId="77777777" w:rsidR="00583BFD" w:rsidRPr="00A07CA5" w:rsidRDefault="000E6F17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Pracodawca powinien, w miarę możliwości wniosek uwzględnić. </w:t>
            </w:r>
          </w:p>
          <w:p w14:paraId="3D7CC389" w14:textId="77777777" w:rsidR="000E6F17" w:rsidRPr="00A07CA5" w:rsidRDefault="000E6F17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662367" w14:textId="77777777" w:rsidR="000E6F17" w:rsidRPr="00A07CA5" w:rsidRDefault="000E6F17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Pracodawca może odmówić, w odpowiedzi na wniosek, z podaniem przyczyny odmowy</w:t>
            </w:r>
            <w:r w:rsidR="00746B7E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2410" w:type="dxa"/>
          </w:tcPr>
          <w:p w14:paraId="47690EF1" w14:textId="77777777" w:rsidR="00583BFD" w:rsidRPr="00A07CA5" w:rsidRDefault="00746B7E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Pracownik może</w:t>
            </w:r>
            <w:r w:rsidR="000E6F17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wystąpić</w:t>
            </w:r>
            <w:r w:rsidR="000E6F17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raz w roku 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kalendarzowym</w:t>
            </w:r>
            <w:r w:rsidR="000E6F17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 </w:t>
            </w:r>
            <w:r w:rsidR="000E6F17" w:rsidRPr="00A07CA5">
              <w:rPr>
                <w:rFonts w:ascii="Times New Roman" w:hAnsi="Times New Roman" w:cs="Times New Roman"/>
                <w:sz w:val="20"/>
                <w:szCs w:val="20"/>
              </w:rPr>
              <w:t>wnioskiem</w:t>
            </w:r>
          </w:p>
          <w:p w14:paraId="246F1C61" w14:textId="77777777" w:rsidR="000E6F17" w:rsidRPr="00A07CA5" w:rsidRDefault="000E6F17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A06D22" w14:textId="77777777" w:rsidR="000E6F17" w:rsidRPr="00A07CA5" w:rsidRDefault="000E6F17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Pracodawca ma 1 miesiąc na udzielenie odpowiedzi od dnia otrzymania wniosku </w:t>
            </w:r>
          </w:p>
        </w:tc>
        <w:tc>
          <w:tcPr>
            <w:tcW w:w="2268" w:type="dxa"/>
          </w:tcPr>
          <w:p w14:paraId="06879E87" w14:textId="77777777" w:rsidR="000E6F17" w:rsidRPr="00A07CA5" w:rsidRDefault="000E6F17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Do okresu zatrudnienia wlicza się okres zatrudnienia u poprzedniego pracodawcy, jeżeli </w:t>
            </w:r>
          </w:p>
          <w:p w14:paraId="1BD9471C" w14:textId="77777777" w:rsidR="000E6F17" w:rsidRPr="00A07CA5" w:rsidRDefault="000E6F17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-zmiana pracodawcy nastąpiła na zasadach przejścia zakładu pracy , a także </w:t>
            </w:r>
          </w:p>
          <w:p w14:paraId="7989BB22" w14:textId="77777777" w:rsidR="00583BFD" w:rsidRPr="00A07CA5" w:rsidRDefault="000E6F17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-gdy z mocy odrębnych przepisów nowy pracodawca jest następcą prawnym poprzedniego pracodawcy</w:t>
            </w:r>
          </w:p>
        </w:tc>
      </w:tr>
      <w:tr w:rsidR="00583BFD" w:rsidRPr="00A07CA5" w14:paraId="7434AFD9" w14:textId="77777777" w:rsidTr="00C3429E">
        <w:trPr>
          <w:trHeight w:val="1374"/>
        </w:trPr>
        <w:tc>
          <w:tcPr>
            <w:tcW w:w="597" w:type="dxa"/>
          </w:tcPr>
          <w:p w14:paraId="42B6B60D" w14:textId="77777777" w:rsidR="00583BFD" w:rsidRPr="00A07CA5" w:rsidRDefault="00DE4661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779" w:type="dxa"/>
          </w:tcPr>
          <w:p w14:paraId="7672FAF8" w14:textId="77777777" w:rsidR="000E6F17" w:rsidRPr="00746B7E" w:rsidRDefault="000E6F17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art. 29</w:t>
            </w:r>
            <w:r w:rsidR="00746B7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4 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KP</w:t>
            </w:r>
          </w:p>
          <w:p w14:paraId="3412EBAA" w14:textId="77777777" w:rsidR="000E6F17" w:rsidRPr="00A07CA5" w:rsidRDefault="000E6F17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14:paraId="54E79E11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54A7CCB0" w14:textId="77777777" w:rsidR="004B4B6E" w:rsidRPr="00A07CA5" w:rsidRDefault="00E67138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Przyczyną</w:t>
            </w:r>
            <w:r w:rsidR="004B4B6E" w:rsidRPr="00A07CA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46465F6" w14:textId="77777777" w:rsidR="004B4B6E" w:rsidRPr="00A07CA5" w:rsidRDefault="004B4B6E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67138">
              <w:rPr>
                <w:rFonts w:ascii="Times New Roman" w:hAnsi="Times New Roman" w:cs="Times New Roman"/>
                <w:sz w:val="20"/>
                <w:szCs w:val="20"/>
              </w:rPr>
              <w:t xml:space="preserve"> uzasadniającą</w:t>
            </w:r>
            <w:r w:rsidR="000E6F17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wypowiedzenie lu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b rozw</w:t>
            </w:r>
            <w:r w:rsidR="00746B7E">
              <w:rPr>
                <w:rFonts w:ascii="Times New Roman" w:hAnsi="Times New Roman" w:cs="Times New Roman"/>
                <w:sz w:val="20"/>
                <w:szCs w:val="20"/>
              </w:rPr>
              <w:t>iązanie bez wypowiedzenia umowy;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AA86907" w14:textId="77777777" w:rsidR="004B4B6E" w:rsidRPr="00A07CA5" w:rsidRDefault="00746B7E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E67138">
              <w:rPr>
                <w:rFonts w:ascii="Times New Roman" w:hAnsi="Times New Roman" w:cs="Times New Roman"/>
                <w:sz w:val="20"/>
                <w:szCs w:val="20"/>
              </w:rPr>
              <w:t>uzasadniającą</w:t>
            </w:r>
            <w:r w:rsidR="004B4B6E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przygotowanie do wypowiedzenia lub rozw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iązania umowy bez wypowiedzenia;</w:t>
            </w:r>
            <w:r w:rsidR="004B4B6E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9D22982" w14:textId="77777777" w:rsidR="004B4B6E" w:rsidRPr="00A07CA5" w:rsidRDefault="004B4B6E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67138">
              <w:rPr>
                <w:rFonts w:ascii="Times New Roman" w:hAnsi="Times New Roman" w:cs="Times New Roman"/>
                <w:sz w:val="20"/>
                <w:szCs w:val="20"/>
              </w:rPr>
              <w:t>uzasadniającą zastosowanie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działania mającego skutek równoważny z rozwiązaniem umowy</w:t>
            </w:r>
          </w:p>
          <w:p w14:paraId="5E8F0C48" w14:textId="77777777" w:rsidR="004B4B6E" w:rsidRPr="00E67138" w:rsidRDefault="00E67138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7138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  <w:r w:rsidR="004B4B6E" w:rsidRPr="00E67138">
              <w:rPr>
                <w:rFonts w:ascii="Times New Roman" w:hAnsi="Times New Roman" w:cs="Times New Roman"/>
                <w:b/>
                <w:sz w:val="20"/>
                <w:szCs w:val="20"/>
              </w:rPr>
              <w:t>ie może być</w:t>
            </w:r>
            <w:r w:rsidR="004B4B6E" w:rsidRPr="00E6713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0D71EDE" w14:textId="77777777" w:rsidR="004B4B6E" w:rsidRPr="00A07CA5" w:rsidRDefault="004B4B6E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- wystąpienie przez pracownika z wnioskiem o zmianę rodzaju umowy o pracę</w:t>
            </w:r>
          </w:p>
          <w:p w14:paraId="47C7F607" w14:textId="77777777" w:rsidR="004B4B6E" w:rsidRPr="00A07CA5" w:rsidRDefault="004B4B6E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- jednoczesne pozostawanie w stosunku pracy z innym pracodawcą (lub na podstawie innego stosunku</w:t>
            </w:r>
            <w:r w:rsidR="00E67138">
              <w:rPr>
                <w:rFonts w:ascii="Times New Roman" w:hAnsi="Times New Roman" w:cs="Times New Roman"/>
                <w:sz w:val="20"/>
                <w:szCs w:val="20"/>
              </w:rPr>
              <w:t xml:space="preserve"> prawnego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)- chyba ze odrębne przepisy/umowa o zakazie konkurencji</w:t>
            </w:r>
          </w:p>
          <w:p w14:paraId="5D363A0A" w14:textId="77777777" w:rsidR="004B4B6E" w:rsidRPr="00A07CA5" w:rsidRDefault="004B4B6E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- dochodzenie informacji (wymienionych wyżej, 29 § 3, 3</w:t>
            </w:r>
            <w:r w:rsidR="00E6713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6713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i 3</w:t>
            </w:r>
            <w:r w:rsidR="00E6713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6713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oraz art. 29</w:t>
            </w:r>
            <w:r w:rsidR="00E6713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67138">
              <w:rPr>
                <w:rFonts w:ascii="Times New Roman" w:hAnsi="Times New Roman" w:cs="Times New Roman"/>
                <w:sz w:val="20"/>
                <w:szCs w:val="20"/>
              </w:rPr>
              <w:t>) § 2 i 4;</w:t>
            </w:r>
          </w:p>
          <w:p w14:paraId="045D8720" w14:textId="77777777" w:rsidR="004B4B6E" w:rsidRPr="00A07CA5" w:rsidRDefault="004B4B6E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- skorzystanie z praw o wynagrodzenie za czas szkoleń (art. 94</w:t>
            </w:r>
            <w:r w:rsidRPr="00A07CA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13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)</w:t>
            </w:r>
          </w:p>
          <w:p w14:paraId="131582E9" w14:textId="77777777" w:rsidR="00110575" w:rsidRPr="00A07CA5" w:rsidRDefault="00110575" w:rsidP="00480B2E">
            <w:pPr>
              <w:pBdr>
                <w:bottom w:val="single" w:sz="6" w:space="1" w:color="auto"/>
              </w:pBd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4BE588" w14:textId="77777777" w:rsidR="004B4B6E" w:rsidRPr="00A07CA5" w:rsidRDefault="004B4B6E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B177C8" w14:textId="77777777" w:rsidR="004B4B6E" w:rsidRPr="00A07CA5" w:rsidRDefault="004B4B6E" w:rsidP="001105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Jeśli pracownik uważa, iż powyższe przyczyny były powodem </w:t>
            </w:r>
            <w:r w:rsidR="00893615" w:rsidRPr="00A07CA5">
              <w:rPr>
                <w:rFonts w:ascii="Times New Roman" w:hAnsi="Times New Roman" w:cs="Times New Roman"/>
                <w:sz w:val="20"/>
                <w:szCs w:val="20"/>
              </w:rPr>
              <w:t>rozwiązania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10575">
              <w:rPr>
                <w:rFonts w:ascii="Times New Roman" w:hAnsi="Times New Roman" w:cs="Times New Roman"/>
                <w:sz w:val="20"/>
                <w:szCs w:val="20"/>
              </w:rPr>
              <w:t>umowy o pracę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na okres próby</w:t>
            </w:r>
            <w:r w:rsidR="0011057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może złożyć wniosek (</w:t>
            </w:r>
            <w:r w:rsidR="00110575">
              <w:rPr>
                <w:rFonts w:ascii="Times New Roman" w:hAnsi="Times New Roman" w:cs="Times New Roman"/>
                <w:sz w:val="20"/>
                <w:szCs w:val="20"/>
              </w:rPr>
              <w:t xml:space="preserve">w postaci 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papier</w:t>
            </w:r>
            <w:r w:rsidR="00110575">
              <w:rPr>
                <w:rFonts w:ascii="Times New Roman" w:hAnsi="Times New Roman" w:cs="Times New Roman"/>
                <w:sz w:val="20"/>
                <w:szCs w:val="20"/>
              </w:rPr>
              <w:t>owej, elektronicznej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) o wskazanie </w:t>
            </w:r>
            <w:r w:rsidR="00893615" w:rsidRPr="00A07CA5">
              <w:rPr>
                <w:rFonts w:ascii="Times New Roman" w:hAnsi="Times New Roman" w:cs="Times New Roman"/>
                <w:sz w:val="20"/>
                <w:szCs w:val="20"/>
              </w:rPr>
              <w:t>przyczyny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wypowiedzenia </w:t>
            </w:r>
            <w:r w:rsidR="00893615" w:rsidRPr="00A07CA5">
              <w:rPr>
                <w:rFonts w:ascii="Times New Roman" w:hAnsi="Times New Roman" w:cs="Times New Roman"/>
                <w:sz w:val="20"/>
                <w:szCs w:val="20"/>
              </w:rPr>
              <w:t>uzasadniającej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to wypowiedzenie/działanie</w:t>
            </w:r>
            <w:r w:rsidR="0011057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</w:tcPr>
          <w:p w14:paraId="584D2AA4" w14:textId="77777777" w:rsidR="00583BFD" w:rsidRPr="00A07CA5" w:rsidRDefault="00110575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E67138">
              <w:rPr>
                <w:rFonts w:ascii="Times New Roman" w:hAnsi="Times New Roman" w:cs="Times New Roman"/>
                <w:sz w:val="20"/>
                <w:szCs w:val="20"/>
              </w:rPr>
              <w:t>ie stosować wskazanych powodów jako</w:t>
            </w:r>
            <w:r w:rsidR="004B4B6E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E67138">
              <w:rPr>
                <w:rFonts w:ascii="Times New Roman" w:hAnsi="Times New Roman" w:cs="Times New Roman"/>
                <w:sz w:val="20"/>
                <w:szCs w:val="20"/>
              </w:rPr>
              <w:t>przyczyn wypowiedzenia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/rozwiązania umowy/działań równoważnych</w:t>
            </w:r>
          </w:p>
        </w:tc>
        <w:tc>
          <w:tcPr>
            <w:tcW w:w="2410" w:type="dxa"/>
          </w:tcPr>
          <w:p w14:paraId="2369C081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0AD00F" w14:textId="77777777" w:rsidR="00893615" w:rsidRPr="00A07CA5" w:rsidRDefault="00893615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DC95F5" w14:textId="77777777" w:rsidR="00893615" w:rsidRPr="00A07CA5" w:rsidRDefault="00893615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71AEEC" w14:textId="77777777" w:rsidR="00893615" w:rsidRPr="00A07CA5" w:rsidRDefault="00893615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506230" w14:textId="77777777" w:rsidR="00893615" w:rsidRPr="00A07CA5" w:rsidRDefault="00893615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D385BC" w14:textId="77777777" w:rsidR="00893615" w:rsidRPr="00A07CA5" w:rsidRDefault="00893615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BE3CEA" w14:textId="77777777" w:rsidR="00893615" w:rsidRPr="00A07CA5" w:rsidRDefault="00893615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3398A7" w14:textId="77777777" w:rsidR="00893615" w:rsidRPr="00A07CA5" w:rsidRDefault="00893615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7408A0" w14:textId="77777777" w:rsidR="00893615" w:rsidRPr="00A07CA5" w:rsidRDefault="00893615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7BA052" w14:textId="77777777" w:rsidR="00893615" w:rsidRPr="00A07CA5" w:rsidRDefault="00893615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C21420" w14:textId="77777777" w:rsidR="00893615" w:rsidRPr="00A07CA5" w:rsidRDefault="00893615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8ADB28" w14:textId="77777777" w:rsidR="00893615" w:rsidRPr="00A07CA5" w:rsidRDefault="00893615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06449B" w14:textId="77777777" w:rsidR="00893615" w:rsidRPr="00A07CA5" w:rsidRDefault="00893615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82B532" w14:textId="77777777" w:rsidR="00893615" w:rsidRPr="00A07CA5" w:rsidRDefault="00893615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6DEC32" w14:textId="77777777" w:rsidR="00893615" w:rsidRPr="00A07CA5" w:rsidRDefault="00893615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0B1A5F" w14:textId="77777777" w:rsidR="00893615" w:rsidRPr="00A07CA5" w:rsidRDefault="00893615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FF910B" w14:textId="77777777" w:rsidR="00893615" w:rsidRPr="00A07CA5" w:rsidRDefault="00893615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6C275D" w14:textId="77777777" w:rsidR="00893615" w:rsidRPr="00A07CA5" w:rsidRDefault="00893615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2F08DA" w14:textId="77777777" w:rsidR="00893615" w:rsidRPr="00A07CA5" w:rsidRDefault="00893615" w:rsidP="00480B2E">
            <w:pPr>
              <w:pBdr>
                <w:bottom w:val="single" w:sz="6" w:space="1" w:color="auto"/>
              </w:pBd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738CF4" w14:textId="77777777" w:rsidR="00893615" w:rsidRPr="00A07CA5" w:rsidRDefault="00893615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F34CEC" w14:textId="77777777" w:rsidR="00893615" w:rsidRPr="00A07CA5" w:rsidRDefault="00893615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Pracownik ma 7 dni </w:t>
            </w:r>
            <w:r w:rsidR="00110575">
              <w:rPr>
                <w:rFonts w:ascii="Times New Roman" w:hAnsi="Times New Roman" w:cs="Times New Roman"/>
                <w:sz w:val="20"/>
                <w:szCs w:val="20"/>
              </w:rPr>
              <w:t>na złożenie wniosku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9DAE33D" w14:textId="77777777" w:rsidR="00893615" w:rsidRPr="00A07CA5" w:rsidRDefault="00893615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4C450C" w14:textId="77777777" w:rsidR="00893615" w:rsidRPr="00A07CA5" w:rsidRDefault="00893615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Pracodawca ma 7 dni na udzielenie odpowiedzi, od dnia złożenia wniosku </w:t>
            </w:r>
          </w:p>
        </w:tc>
        <w:tc>
          <w:tcPr>
            <w:tcW w:w="2268" w:type="dxa"/>
          </w:tcPr>
          <w:p w14:paraId="6201A570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3BFD" w:rsidRPr="00A07CA5" w14:paraId="319B81AB" w14:textId="77777777" w:rsidTr="00C3429E">
        <w:trPr>
          <w:trHeight w:val="1374"/>
        </w:trPr>
        <w:tc>
          <w:tcPr>
            <w:tcW w:w="597" w:type="dxa"/>
          </w:tcPr>
          <w:p w14:paraId="244B02D5" w14:textId="77777777" w:rsidR="00583BFD" w:rsidRPr="00A07CA5" w:rsidRDefault="00DE4661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779" w:type="dxa"/>
          </w:tcPr>
          <w:p w14:paraId="6CB8678A" w14:textId="77777777" w:rsidR="003A74E1" w:rsidRPr="00A07CA5" w:rsidRDefault="00893615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A74E1" w:rsidRPr="00A07CA5">
              <w:rPr>
                <w:rFonts w:ascii="Times New Roman" w:hAnsi="Times New Roman" w:cs="Times New Roman"/>
                <w:sz w:val="20"/>
                <w:szCs w:val="20"/>
              </w:rPr>
              <w:t>art. 30 § 4</w:t>
            </w:r>
            <w:r w:rsidR="001105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A74E1" w:rsidRPr="00A07CA5">
              <w:rPr>
                <w:rFonts w:ascii="Times New Roman" w:hAnsi="Times New Roman" w:cs="Times New Roman"/>
                <w:sz w:val="20"/>
                <w:szCs w:val="20"/>
              </w:rPr>
              <w:t>KP</w:t>
            </w:r>
          </w:p>
        </w:tc>
        <w:tc>
          <w:tcPr>
            <w:tcW w:w="4253" w:type="dxa"/>
          </w:tcPr>
          <w:p w14:paraId="796901E1" w14:textId="77777777" w:rsidR="00583BFD" w:rsidRPr="00A07CA5" w:rsidRDefault="00C62848" w:rsidP="001105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Pracodawca ma obowiązek </w:t>
            </w:r>
            <w:r w:rsidR="00110575">
              <w:rPr>
                <w:rFonts w:ascii="Times New Roman" w:hAnsi="Times New Roman" w:cs="Times New Roman"/>
                <w:sz w:val="20"/>
                <w:szCs w:val="20"/>
              </w:rPr>
              <w:t xml:space="preserve">w 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wypowiedzeniu umowy o pracę zawartej na czas określony lub umowy o pracę zawartej na czas nieokreślony lub o rozwiązaniu umowy o pracę bez wypowiedzenia wskazać </w:t>
            </w:r>
            <w:r w:rsidR="00110575" w:rsidRPr="00A07CA5">
              <w:rPr>
                <w:rFonts w:ascii="Times New Roman" w:hAnsi="Times New Roman" w:cs="Times New Roman"/>
                <w:sz w:val="20"/>
                <w:szCs w:val="20"/>
              </w:rPr>
              <w:t>przyczynę</w:t>
            </w:r>
            <w:r w:rsidR="00110575">
              <w:rPr>
                <w:rFonts w:ascii="Times New Roman" w:hAnsi="Times New Roman" w:cs="Times New Roman"/>
                <w:sz w:val="20"/>
                <w:szCs w:val="20"/>
              </w:rPr>
              <w:t xml:space="preserve"> uzasadniającą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10575">
              <w:rPr>
                <w:rFonts w:ascii="Times New Roman" w:hAnsi="Times New Roman" w:cs="Times New Roman"/>
                <w:sz w:val="20"/>
                <w:szCs w:val="20"/>
              </w:rPr>
              <w:t>wypowiedzenie/rozwiązanie umowy o pracę</w:t>
            </w:r>
          </w:p>
        </w:tc>
        <w:tc>
          <w:tcPr>
            <w:tcW w:w="3260" w:type="dxa"/>
          </w:tcPr>
          <w:p w14:paraId="4C7A128B" w14:textId="77777777" w:rsidR="00110575" w:rsidRDefault="00110575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0575">
              <w:rPr>
                <w:rFonts w:ascii="Times New Roman" w:hAnsi="Times New Roman" w:cs="Times New Roman"/>
                <w:sz w:val="20"/>
                <w:szCs w:val="20"/>
              </w:rPr>
              <w:t>Art. 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noweli:</w:t>
            </w:r>
            <w:r w:rsidRPr="00110575">
              <w:rPr>
                <w:rFonts w:ascii="Times New Roman" w:hAnsi="Times New Roman" w:cs="Times New Roman"/>
                <w:sz w:val="20"/>
                <w:szCs w:val="20"/>
              </w:rPr>
              <w:t xml:space="preserve">. Do umów o pracę na czas określony trwających w dniu wejścia w życie niniejszej ustawy, które przed tym dniem zostały wypowiedziane, stosuje się przepisy dotychczasowe. </w:t>
            </w:r>
          </w:p>
          <w:p w14:paraId="02263771" w14:textId="77777777" w:rsidR="00583BFD" w:rsidRDefault="00110575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0575">
              <w:rPr>
                <w:rFonts w:ascii="Times New Roman" w:hAnsi="Times New Roman" w:cs="Times New Roman"/>
                <w:sz w:val="20"/>
                <w:szCs w:val="20"/>
              </w:rPr>
              <w:t>Art. 25</w:t>
            </w:r>
            <w:r w:rsidR="00907E15">
              <w:rPr>
                <w:rFonts w:ascii="Times New Roman" w:hAnsi="Times New Roman" w:cs="Times New Roman"/>
                <w:sz w:val="20"/>
                <w:szCs w:val="20"/>
              </w:rPr>
              <w:t xml:space="preserve"> noweli</w:t>
            </w:r>
            <w:r w:rsidRPr="00110575">
              <w:rPr>
                <w:rFonts w:ascii="Times New Roman" w:hAnsi="Times New Roman" w:cs="Times New Roman"/>
                <w:sz w:val="20"/>
                <w:szCs w:val="20"/>
              </w:rPr>
              <w:t>. Do postępowań dotyczących odwołania od wypowiedzenia umowy o pracę na czas określony stosuje się przepisy dotychczasowe, jeżeli umowy te zostały wypowiedziane przed dniem wejścia w życie niniejszej ustawy.</w:t>
            </w:r>
          </w:p>
          <w:p w14:paraId="0F298E78" w14:textId="77777777" w:rsidR="00110575" w:rsidRDefault="00110575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4B4FB6" w14:textId="77777777" w:rsidR="00110575" w:rsidRPr="00907E15" w:rsidRDefault="00110575" w:rsidP="00480B2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7E15">
              <w:rPr>
                <w:rFonts w:ascii="Times New Roman" w:hAnsi="Times New Roman" w:cs="Times New Roman"/>
                <w:b/>
                <w:sz w:val="20"/>
                <w:szCs w:val="20"/>
              </w:rPr>
              <w:t>Pracodawca do dnia wejścia w życie noweli (w terminie 21 od publikacji) powinien rozważyć wypowiedzenie</w:t>
            </w:r>
            <w:r w:rsidR="00907E15">
              <w:rPr>
                <w:rFonts w:ascii="Times New Roman" w:hAnsi="Times New Roman" w:cs="Times New Roman"/>
                <w:b/>
                <w:sz w:val="20"/>
                <w:szCs w:val="20"/>
              </w:rPr>
              <w:t>/rozwiązanie</w:t>
            </w:r>
            <w:r w:rsidRPr="00907E1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trwających umów o pracę na czas oznaczony, jeżeli dostrzega brak potrzeby kontynuacji zatrudnienia.</w:t>
            </w:r>
            <w:r w:rsidR="00907E1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W takim wypadku nie będzie musiał jeszcze podawać pisemnej przyczyny wypowiedzenia/rozwiązania umowy o pracę</w:t>
            </w:r>
          </w:p>
          <w:p w14:paraId="0C3DD9DA" w14:textId="77777777" w:rsidR="00110575" w:rsidRPr="00A07CA5" w:rsidRDefault="00110575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BDB46C7" w14:textId="77777777" w:rsidR="00110575" w:rsidRPr="00110575" w:rsidRDefault="00110575" w:rsidP="001105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0575">
              <w:rPr>
                <w:rFonts w:ascii="Times New Roman" w:hAnsi="Times New Roman" w:cs="Times New Roman"/>
                <w:sz w:val="20"/>
                <w:szCs w:val="20"/>
              </w:rPr>
              <w:t>Od dnia  wejścia w życie noweli (21 dni od publikacji);</w:t>
            </w:r>
          </w:p>
          <w:p w14:paraId="66371E2D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B8D950A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3BFD" w:rsidRPr="00A07CA5" w14:paraId="517D8D32" w14:textId="77777777" w:rsidTr="00C3429E">
        <w:trPr>
          <w:trHeight w:val="1374"/>
        </w:trPr>
        <w:tc>
          <w:tcPr>
            <w:tcW w:w="597" w:type="dxa"/>
          </w:tcPr>
          <w:p w14:paraId="35CA394A" w14:textId="77777777" w:rsidR="00583BFD" w:rsidRPr="00A07CA5" w:rsidRDefault="00DE4661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1779" w:type="dxa"/>
          </w:tcPr>
          <w:p w14:paraId="2A04A041" w14:textId="77777777" w:rsidR="00D957CF" w:rsidRPr="00A07CA5" w:rsidRDefault="00D957CF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art. 38 § 1</w:t>
            </w:r>
            <w:r w:rsidR="00907E1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KP</w:t>
            </w:r>
          </w:p>
        </w:tc>
        <w:tc>
          <w:tcPr>
            <w:tcW w:w="4253" w:type="dxa"/>
          </w:tcPr>
          <w:p w14:paraId="0E84A553" w14:textId="77777777" w:rsidR="00583BFD" w:rsidRPr="00A07CA5" w:rsidRDefault="00D957CF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Zamiar wypowiedzenia umowy o pracę na czas określony/nieokreślony Pracodawca zawiadamia na piśmie reprezentującą pracownika zakładową organizację związkową, podając przyczynę</w:t>
            </w:r>
            <w:r w:rsidR="00907E15">
              <w:rPr>
                <w:rFonts w:ascii="Times New Roman" w:hAnsi="Times New Roman" w:cs="Times New Roman"/>
                <w:sz w:val="20"/>
                <w:szCs w:val="20"/>
              </w:rPr>
              <w:t xml:space="preserve"> wypowiedzenia</w:t>
            </w:r>
          </w:p>
        </w:tc>
        <w:tc>
          <w:tcPr>
            <w:tcW w:w="3260" w:type="dxa"/>
          </w:tcPr>
          <w:p w14:paraId="11C70E1D" w14:textId="77777777" w:rsidR="00907E15" w:rsidRPr="00907E15" w:rsidRDefault="00907E15" w:rsidP="00907E1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E15">
              <w:rPr>
                <w:rFonts w:ascii="Times New Roman" w:hAnsi="Times New Roman" w:cs="Times New Roman"/>
                <w:sz w:val="20"/>
                <w:szCs w:val="20"/>
              </w:rPr>
              <w:t xml:space="preserve">Art. 24 noweli:. Do umów o pracę na czas określony trwających w dniu wejścia w życie niniejszej ustawy, które przed tym dniem zostały wypowiedziane, stosuje się przepisy dotychczasowe. </w:t>
            </w:r>
          </w:p>
          <w:p w14:paraId="1C75216A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48F9FCC" w14:textId="77777777" w:rsidR="00907E15" w:rsidRPr="00907E15" w:rsidRDefault="00907E15" w:rsidP="00907E1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E15">
              <w:rPr>
                <w:rFonts w:ascii="Times New Roman" w:hAnsi="Times New Roman" w:cs="Times New Roman"/>
                <w:sz w:val="20"/>
                <w:szCs w:val="20"/>
              </w:rPr>
              <w:t>Od dnia  wejścia w życie noweli (21 dni od publikacji);</w:t>
            </w:r>
          </w:p>
          <w:p w14:paraId="24F2291B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91FBC09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3BFD" w:rsidRPr="00A07CA5" w14:paraId="737F4F7F" w14:textId="77777777" w:rsidTr="00C3429E">
        <w:trPr>
          <w:trHeight w:val="1374"/>
        </w:trPr>
        <w:tc>
          <w:tcPr>
            <w:tcW w:w="597" w:type="dxa"/>
          </w:tcPr>
          <w:p w14:paraId="589E8E9B" w14:textId="77777777" w:rsidR="00583BFD" w:rsidRPr="00A07CA5" w:rsidRDefault="00596301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779" w:type="dxa"/>
          </w:tcPr>
          <w:p w14:paraId="55D1A92C" w14:textId="77777777" w:rsidR="008548E3" w:rsidRPr="00A07CA5" w:rsidRDefault="008548E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art. 94</w:t>
            </w:r>
            <w:r w:rsidRPr="00A07CA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="009241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KP</w:t>
            </w:r>
          </w:p>
        </w:tc>
        <w:tc>
          <w:tcPr>
            <w:tcW w:w="4253" w:type="dxa"/>
          </w:tcPr>
          <w:p w14:paraId="6753E728" w14:textId="77777777" w:rsidR="00583BFD" w:rsidRPr="00A07CA5" w:rsidRDefault="008548E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Pracodawca ma </w:t>
            </w:r>
            <w:r w:rsidR="007308EE">
              <w:rPr>
                <w:rFonts w:ascii="Times New Roman" w:hAnsi="Times New Roman" w:cs="Times New Roman"/>
                <w:sz w:val="20"/>
                <w:szCs w:val="20"/>
              </w:rPr>
              <w:t>szerszy obowiązek informacyjny; informuje o: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8D7D222" w14:textId="77777777" w:rsidR="008548E3" w:rsidRPr="00A07CA5" w:rsidRDefault="008548E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-możliwości zatrudnienia w pełnym lub w niepełnym wymiarze czasu pracy; </w:t>
            </w:r>
          </w:p>
          <w:p w14:paraId="2AA52BB5" w14:textId="77777777" w:rsidR="008548E3" w:rsidRPr="00A07CA5" w:rsidRDefault="008548E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-możliwości awansu; </w:t>
            </w:r>
          </w:p>
          <w:p w14:paraId="1D8A91ED" w14:textId="77777777" w:rsidR="008548E3" w:rsidRPr="00A07CA5" w:rsidRDefault="008548E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-wolnych stanowiskach pracy</w:t>
            </w:r>
          </w:p>
        </w:tc>
        <w:tc>
          <w:tcPr>
            <w:tcW w:w="3260" w:type="dxa"/>
          </w:tcPr>
          <w:p w14:paraId="680CFC66" w14:textId="77777777" w:rsidR="00583BFD" w:rsidRDefault="008548E3" w:rsidP="009241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Przygotować oraz </w:t>
            </w:r>
            <w:r w:rsidR="009241D1">
              <w:rPr>
                <w:rFonts w:ascii="Times New Roman" w:hAnsi="Times New Roman" w:cs="Times New Roman"/>
                <w:sz w:val="20"/>
                <w:szCs w:val="20"/>
              </w:rPr>
              <w:t>informować pracowników w przyjęty sposób u pracodawcy</w:t>
            </w:r>
          </w:p>
          <w:p w14:paraId="553BC3F3" w14:textId="77777777" w:rsidR="009241D1" w:rsidRDefault="009241D1" w:rsidP="009241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D91485" w14:textId="77777777" w:rsidR="009241D1" w:rsidRPr="00A07CA5" w:rsidRDefault="009241D1" w:rsidP="009241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2F52AF3" w14:textId="77777777" w:rsidR="009241D1" w:rsidRPr="009241D1" w:rsidRDefault="009241D1" w:rsidP="009241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zasada</w:t>
            </w:r>
            <w:r w:rsidRPr="009241D1">
              <w:rPr>
                <w:rFonts w:ascii="Times New Roman" w:hAnsi="Times New Roman" w:cs="Times New Roman"/>
                <w:sz w:val="20"/>
                <w:szCs w:val="20"/>
              </w:rPr>
              <w:t xml:space="preserve"> stosowności, co oznacza taki czas, że zainteresowana osoba może podjąć skuteczne starania o nowe zatrudnienie</w:t>
            </w:r>
          </w:p>
          <w:p w14:paraId="227D9734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71E6115" w14:textId="77777777" w:rsidR="00583BFD" w:rsidRPr="00A07CA5" w:rsidRDefault="00583BFD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48E3" w:rsidRPr="00A07CA5" w14:paraId="28A94AFD" w14:textId="77777777" w:rsidTr="00C3429E">
        <w:trPr>
          <w:trHeight w:val="1374"/>
        </w:trPr>
        <w:tc>
          <w:tcPr>
            <w:tcW w:w="597" w:type="dxa"/>
          </w:tcPr>
          <w:p w14:paraId="7619B86A" w14:textId="77777777" w:rsidR="008548E3" w:rsidRPr="00A07CA5" w:rsidRDefault="00596301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779" w:type="dxa"/>
          </w:tcPr>
          <w:p w14:paraId="53C4AF52" w14:textId="77777777" w:rsidR="008548E3" w:rsidRPr="00A07CA5" w:rsidRDefault="009241D1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art. 134  </w:t>
            </w:r>
            <w:r w:rsidR="008548E3" w:rsidRPr="00A07CA5">
              <w:rPr>
                <w:rFonts w:ascii="Times New Roman" w:hAnsi="Times New Roman" w:cs="Times New Roman"/>
                <w:sz w:val="20"/>
                <w:szCs w:val="20"/>
              </w:rPr>
              <w:t>KP</w:t>
            </w:r>
          </w:p>
        </w:tc>
        <w:tc>
          <w:tcPr>
            <w:tcW w:w="4253" w:type="dxa"/>
          </w:tcPr>
          <w:p w14:paraId="3B86BD86" w14:textId="77777777" w:rsidR="008548E3" w:rsidRPr="00A07CA5" w:rsidRDefault="008548E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Nowe przerwy w pracy:</w:t>
            </w:r>
          </w:p>
          <w:p w14:paraId="3B218443" w14:textId="77777777" w:rsidR="008548E3" w:rsidRPr="00A07CA5" w:rsidRDefault="008548E3" w:rsidP="00480B2E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Co najmniej 6h</w:t>
            </w:r>
            <w:r w:rsidR="009241D1">
              <w:rPr>
                <w:rFonts w:ascii="Times New Roman" w:hAnsi="Times New Roman" w:cs="Times New Roman"/>
                <w:sz w:val="20"/>
                <w:szCs w:val="20"/>
              </w:rPr>
              <w:t xml:space="preserve"> dobowego wymiaru czasu pracy 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- przerwa co najmniej 15 min</w:t>
            </w:r>
          </w:p>
          <w:p w14:paraId="0FDBDC3A" w14:textId="77777777" w:rsidR="008548E3" w:rsidRPr="00A07CA5" w:rsidRDefault="008548E3" w:rsidP="00480B2E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Dłuższy niż 9h</w:t>
            </w:r>
            <w:r w:rsidR="009241D1">
              <w:rPr>
                <w:rFonts w:ascii="Times New Roman" w:hAnsi="Times New Roman" w:cs="Times New Roman"/>
                <w:sz w:val="20"/>
                <w:szCs w:val="20"/>
              </w:rPr>
              <w:t xml:space="preserve"> dobowy wymiar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– dodatkowa przerwa trwająca co najmniej 15 min</w:t>
            </w:r>
          </w:p>
          <w:p w14:paraId="009C6767" w14:textId="77777777" w:rsidR="008548E3" w:rsidRPr="00A07CA5" w:rsidRDefault="008548E3" w:rsidP="00480B2E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Dłuższy niż 16h</w:t>
            </w:r>
            <w:r w:rsidR="009241D1">
              <w:rPr>
                <w:rFonts w:ascii="Times New Roman" w:hAnsi="Times New Roman" w:cs="Times New Roman"/>
                <w:sz w:val="20"/>
                <w:szCs w:val="20"/>
              </w:rPr>
              <w:t xml:space="preserve"> dobowy wymiar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- kolejna przerwa trwającą co najmniej 15 min </w:t>
            </w:r>
          </w:p>
          <w:p w14:paraId="0B379517" w14:textId="77777777" w:rsidR="008548E3" w:rsidRPr="00A07CA5" w:rsidRDefault="008548E3" w:rsidP="00480B2E">
            <w:pPr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6E5F4F72" w14:textId="77777777" w:rsidR="008548E3" w:rsidRPr="00A07CA5" w:rsidRDefault="009241D1" w:rsidP="009241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Dostosować Regulamin Pracy w tym zakresie gdy norma dobowa pracy dla niektórych/wszystkich stanowisk jest dłuższa niż 8h i sięga wskazanych limitów</w:t>
            </w:r>
          </w:p>
        </w:tc>
        <w:tc>
          <w:tcPr>
            <w:tcW w:w="2410" w:type="dxa"/>
          </w:tcPr>
          <w:p w14:paraId="5977C7AE" w14:textId="77777777" w:rsidR="009241D1" w:rsidRPr="009241D1" w:rsidRDefault="009241D1" w:rsidP="009241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1D1">
              <w:rPr>
                <w:rFonts w:ascii="Times New Roman" w:hAnsi="Times New Roman" w:cs="Times New Roman"/>
                <w:sz w:val="20"/>
                <w:szCs w:val="20"/>
              </w:rPr>
              <w:t>Od dnia  wejścia w życie noweli (21 dni od publikacji);</w:t>
            </w:r>
            <w:r w:rsidR="005B6A2E">
              <w:rPr>
                <w:rFonts w:ascii="Times New Roman" w:hAnsi="Times New Roman" w:cs="Times New Roman"/>
                <w:sz w:val="20"/>
                <w:szCs w:val="20"/>
              </w:rPr>
              <w:t xml:space="preserve"> dopasowanie może nastąpić wcześniej by wejście w życie dopasować do 2 tygodni oczekiwania na wejście w życie zmiany Regulaminu Pracy</w:t>
            </w:r>
          </w:p>
          <w:p w14:paraId="633438CC" w14:textId="77777777" w:rsidR="008548E3" w:rsidRPr="00A07CA5" w:rsidRDefault="008548E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573DB19" w14:textId="77777777" w:rsidR="008548E3" w:rsidRPr="00A07CA5" w:rsidRDefault="008548E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Podane przerwy wliczają się do czasu pracy</w:t>
            </w:r>
            <w:r w:rsidR="005B6A2E">
              <w:rPr>
                <w:rFonts w:ascii="Times New Roman" w:hAnsi="Times New Roman" w:cs="Times New Roman"/>
                <w:sz w:val="20"/>
                <w:szCs w:val="20"/>
              </w:rPr>
              <w:t xml:space="preserve"> i są płatne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548E3" w:rsidRPr="00A07CA5" w14:paraId="39166972" w14:textId="77777777" w:rsidTr="00C3429E">
        <w:trPr>
          <w:trHeight w:val="1374"/>
        </w:trPr>
        <w:tc>
          <w:tcPr>
            <w:tcW w:w="597" w:type="dxa"/>
            <w:tcBorders>
              <w:bottom w:val="single" w:sz="4" w:space="0" w:color="auto"/>
            </w:tcBorders>
          </w:tcPr>
          <w:p w14:paraId="01AE9DE3" w14:textId="77777777" w:rsidR="008548E3" w:rsidRPr="00A07CA5" w:rsidRDefault="00596301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779" w:type="dxa"/>
            <w:tcBorders>
              <w:bottom w:val="single" w:sz="4" w:space="0" w:color="auto"/>
            </w:tcBorders>
          </w:tcPr>
          <w:p w14:paraId="22EBB601" w14:textId="77777777" w:rsidR="008548E3" w:rsidRPr="00A07CA5" w:rsidRDefault="008548E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art. 148</w:t>
            </w:r>
            <w:r w:rsidRPr="00A07CA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="005B6A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KP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47B2021B" w14:textId="77777777" w:rsidR="005B6A2E" w:rsidRDefault="005B6A2E" w:rsidP="00480B2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6A2E">
              <w:rPr>
                <w:rFonts w:ascii="Times New Roman" w:hAnsi="Times New Roman" w:cs="Times New Roman"/>
                <w:b/>
                <w:sz w:val="20"/>
                <w:szCs w:val="20"/>
              </w:rPr>
              <w:t>2 DNI ZWOLNIENIA-SIŁA WYŻSZA</w:t>
            </w:r>
          </w:p>
          <w:p w14:paraId="1307AA11" w14:textId="77777777" w:rsidR="005B6A2E" w:rsidRPr="005B6A2E" w:rsidRDefault="005B6A2E" w:rsidP="00480B2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8140301" w14:textId="77777777" w:rsidR="008548E3" w:rsidRPr="00A07CA5" w:rsidRDefault="008548E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Pracownik ma prawo do zwolnienia od pracy w wymiarze 2 dni albo 16 godzin, z powodu działania siły wyższej w pilnych sprawach rodzinnych spowodowanych chorobą lub wypadkiem, jeżeli jest niezbędna natychmiastowa obecność pracownika. </w:t>
            </w:r>
          </w:p>
          <w:p w14:paraId="22C3F304" w14:textId="77777777" w:rsidR="008548E3" w:rsidRPr="00A07CA5" w:rsidRDefault="008548E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Zachowuje za te dni prawo do </w:t>
            </w:r>
            <w:r w:rsidR="0024677F" w:rsidRPr="00A07CA5">
              <w:rPr>
                <w:rFonts w:ascii="Times New Roman" w:hAnsi="Times New Roman" w:cs="Times New Roman"/>
                <w:sz w:val="20"/>
                <w:szCs w:val="20"/>
              </w:rPr>
              <w:t>wynagrodzenia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w wysokości połowy wynagrodzenia. </w:t>
            </w:r>
          </w:p>
          <w:p w14:paraId="524E9607" w14:textId="77777777" w:rsidR="0024677F" w:rsidRPr="00A07CA5" w:rsidRDefault="0024677F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DE5F83" w14:textId="77777777" w:rsidR="0024677F" w:rsidRPr="00A07CA5" w:rsidRDefault="005B6A2E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Zwolnienie</w:t>
            </w:r>
            <w:r w:rsidR="0024677F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od pracy dla pracownika zatrudnionego w niepełnym wymiarze czasu ustala się proporcjonalnie do wymiaru czasu pracy. </w:t>
            </w:r>
          </w:p>
          <w:p w14:paraId="0D02FDAF" w14:textId="77777777" w:rsidR="0024677F" w:rsidRPr="00A07CA5" w:rsidRDefault="0024677F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CAD4ED" w14:textId="77777777" w:rsidR="0024677F" w:rsidRPr="00A07CA5" w:rsidRDefault="0024677F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6E576455" w14:textId="77777777" w:rsidR="008548E3" w:rsidRPr="00A07CA5" w:rsidRDefault="0024677F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Pracodawca jest obowiązany udzielić zwolnienia od pracy</w:t>
            </w:r>
            <w:r w:rsidR="005B6A2E">
              <w:rPr>
                <w:rFonts w:ascii="Times New Roman" w:hAnsi="Times New Roman" w:cs="Times New Roman"/>
                <w:sz w:val="20"/>
                <w:szCs w:val="20"/>
              </w:rPr>
              <w:t xml:space="preserve"> po otrzymaniu wniosku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9B101B9" w14:textId="77777777" w:rsidR="005B6A2E" w:rsidRPr="005B6A2E" w:rsidRDefault="0024677F" w:rsidP="005B6A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Pracownik może </w:t>
            </w:r>
            <w:r w:rsidR="005B6A2E">
              <w:rPr>
                <w:rFonts w:ascii="Times New Roman" w:hAnsi="Times New Roman" w:cs="Times New Roman"/>
                <w:sz w:val="20"/>
                <w:szCs w:val="20"/>
              </w:rPr>
              <w:t xml:space="preserve">złożyć 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wniosek najpóźniej w dniu </w:t>
            </w:r>
            <w:r w:rsidR="005B6A2E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korzystania z tego zwolnienia</w:t>
            </w:r>
            <w:r w:rsidR="005B6A2E">
              <w:rPr>
                <w:rFonts w:ascii="Times New Roman" w:hAnsi="Times New Roman" w:cs="Times New Roman"/>
                <w:sz w:val="20"/>
                <w:szCs w:val="20"/>
              </w:rPr>
              <w:t>; możliwość składania wniosków o</w:t>
            </w:r>
            <w:r w:rsidR="005B6A2E" w:rsidRPr="005B6A2E">
              <w:rPr>
                <w:rFonts w:ascii="Times New Roman" w:hAnsi="Times New Roman" w:cs="Times New Roman"/>
                <w:sz w:val="20"/>
                <w:szCs w:val="20"/>
              </w:rPr>
              <w:t>d dnia  wejścia w życie noweli (21 dni od publikacji);</w:t>
            </w:r>
          </w:p>
          <w:p w14:paraId="069BDEF7" w14:textId="77777777" w:rsidR="005B6A2E" w:rsidRPr="00A07CA5" w:rsidRDefault="005B6A2E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4C56B85" w14:textId="77777777" w:rsidR="008548E3" w:rsidRPr="00A07CA5" w:rsidRDefault="0024677F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Jest to wymiar na rok kalendarzowy. </w:t>
            </w:r>
          </w:p>
          <w:p w14:paraId="44BA9339" w14:textId="77777777" w:rsidR="0024677F" w:rsidRPr="00A07CA5" w:rsidRDefault="0024677F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O sposobie wykorzystania decyduje pracownik w pierwszym wniosku o udzielenie takiego zwolnienia w roku kalendarzowym.</w:t>
            </w:r>
          </w:p>
          <w:p w14:paraId="44AEDD9B" w14:textId="77777777" w:rsidR="0024677F" w:rsidRPr="00A07CA5" w:rsidRDefault="0024677F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784C5E" w14:textId="77777777" w:rsidR="0024677F" w:rsidRPr="00A07CA5" w:rsidRDefault="0024677F" w:rsidP="005B6A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6A2E" w:rsidRPr="00A07CA5" w14:paraId="48D8DE5C" w14:textId="77777777" w:rsidTr="003F7388">
        <w:trPr>
          <w:trHeight w:val="1374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D81634" w14:textId="77777777" w:rsidR="005B6A2E" w:rsidRPr="00A07CA5" w:rsidRDefault="005B6A2E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D88FED" w14:textId="77777777" w:rsidR="005B6A2E" w:rsidRPr="005B6A2E" w:rsidRDefault="005B6A2E" w:rsidP="005B6A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163211" w14:textId="77777777" w:rsidR="005B6A2E" w:rsidRPr="00FB6383" w:rsidRDefault="005B6A2E" w:rsidP="005B6A2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6383">
              <w:rPr>
                <w:rFonts w:ascii="Times New Roman" w:hAnsi="Times New Roman" w:cs="Times New Roman"/>
                <w:b/>
              </w:rPr>
              <w:t>NOWE REGULACJE DOTYCZĄCE URLOPÓW MACIERZYŃSKICH/RODZICIELSKICH/ OPIEKUŃCZYCH</w:t>
            </w:r>
            <w:r w:rsidR="00596301" w:rsidRPr="00FB6383">
              <w:rPr>
                <w:rFonts w:ascii="Times New Roman" w:hAnsi="Times New Roman" w:cs="Times New Roman"/>
                <w:b/>
              </w:rPr>
              <w:t>– ZASADNICZE ZMIANY</w:t>
            </w:r>
          </w:p>
          <w:p w14:paraId="148B8E25" w14:textId="77777777" w:rsidR="005B6A2E" w:rsidRPr="005B6A2E" w:rsidRDefault="005B6A2E" w:rsidP="005B6A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6216" w:rsidRPr="00A07CA5" w14:paraId="45557DBD" w14:textId="77777777" w:rsidTr="00C3429E">
        <w:trPr>
          <w:trHeight w:val="324"/>
        </w:trPr>
        <w:tc>
          <w:tcPr>
            <w:tcW w:w="597" w:type="dxa"/>
            <w:tcBorders>
              <w:top w:val="single" w:sz="4" w:space="0" w:color="auto"/>
            </w:tcBorders>
          </w:tcPr>
          <w:p w14:paraId="42D73CBF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79" w:type="dxa"/>
            <w:tcBorders>
              <w:top w:val="single" w:sz="4" w:space="0" w:color="auto"/>
            </w:tcBorders>
          </w:tcPr>
          <w:p w14:paraId="5642569C" w14:textId="77777777" w:rsidR="0058656E" w:rsidRPr="00B4699A" w:rsidRDefault="007B6216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Art. 173</w:t>
            </w:r>
            <w:r w:rsidRPr="00A07CA5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1</w:t>
            </w: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‒173</w:t>
            </w:r>
            <w:r w:rsidRPr="00A07CA5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3</w:t>
            </w:r>
            <w:r w:rsidR="00B4699A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 xml:space="preserve"> </w:t>
            </w:r>
            <w:r w:rsidR="0058656E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KP </w:t>
            </w:r>
          </w:p>
          <w:p w14:paraId="4A0175BD" w14:textId="77777777" w:rsidR="0058656E" w:rsidRPr="00A07CA5" w:rsidRDefault="0058656E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0EB00C" w14:textId="77777777" w:rsidR="0058656E" w:rsidRPr="00A07CA5" w:rsidRDefault="0058656E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8494C7" w14:textId="77777777" w:rsidR="0058656E" w:rsidRPr="00A07CA5" w:rsidRDefault="0058656E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</w:tcBorders>
          </w:tcPr>
          <w:p w14:paraId="6C4C56A7" w14:textId="77777777" w:rsidR="00B4699A" w:rsidRPr="00B4699A" w:rsidRDefault="00B4699A" w:rsidP="00480B2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 DNI - </w:t>
            </w:r>
            <w:r w:rsidRPr="00B469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URLOP OPIEKUŃCZY</w:t>
            </w:r>
          </w:p>
          <w:p w14:paraId="47A545FE" w14:textId="77777777" w:rsidR="00B4699A" w:rsidRDefault="00B4699A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A7B0EE5" w14:textId="77777777" w:rsidR="006B7572" w:rsidRPr="00A07CA5" w:rsidRDefault="00B4699A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Nowa instytucja - </w:t>
            </w:r>
            <w:r w:rsidR="007B6216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urlop opiekuńczy w celu</w:t>
            </w:r>
            <w:r w:rsidR="006B7572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</w:p>
          <w:p w14:paraId="4DF73710" w14:textId="77777777" w:rsidR="006B7572" w:rsidRPr="00A07CA5" w:rsidRDefault="006B7572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</w:t>
            </w:r>
            <w:r w:rsidR="007B6216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zapewnienia osobistej opieki</w:t>
            </w:r>
            <w:r w:rsidR="00B4699A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="007B6216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200852C8" w14:textId="77777777" w:rsidR="006B7572" w:rsidRPr="00A07CA5" w:rsidRDefault="006B7572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="00B4699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wsparcia,</w:t>
            </w:r>
          </w:p>
          <w:p w14:paraId="7A5C80B2" w14:textId="77777777" w:rsidR="006B7572" w:rsidRPr="00B4699A" w:rsidRDefault="00B4699A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osoby</w:t>
            </w:r>
            <w:r w:rsidR="007B6216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będącej członkiem rodziny lub zamieszkującej w tym samym gospodarstwie domowym, która wymaga opieki lub wsparcia z poważnych względów medycznych, </w:t>
            </w:r>
            <w:r w:rsidR="007B6216" w:rsidRPr="00B4699A">
              <w:rPr>
                <w:rFonts w:ascii="Times New Roman" w:hAnsi="Times New Roman" w:cs="Times New Roman"/>
                <w:bCs/>
                <w:sz w:val="20"/>
                <w:szCs w:val="20"/>
              </w:rPr>
              <w:t>w wymiarze 5 dni.</w:t>
            </w:r>
          </w:p>
          <w:p w14:paraId="49C215CA" w14:textId="77777777" w:rsidR="006B7572" w:rsidRPr="00A07CA5" w:rsidRDefault="006B7572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5CABA3B" w14:textId="77777777" w:rsidR="006B7572" w:rsidRPr="00A07CA5" w:rsidRDefault="007B6216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Urlop będzie udzielany w dni, które są dla pracownika dniami pracy, zgodnie z obowiązującym go rozkładem czasu pracy</w:t>
            </w:r>
          </w:p>
          <w:p w14:paraId="3D5726BA" w14:textId="77777777" w:rsidR="006B7572" w:rsidRPr="00A07CA5" w:rsidRDefault="006B7572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3757760" w14:textId="77777777" w:rsidR="006B7572" w:rsidRPr="00A07CA5" w:rsidRDefault="007B6216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Urlop udzielany na wniosek pracownika </w:t>
            </w:r>
            <w:r w:rsidR="006B7572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r w:rsidR="00B4699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w formie </w:t>
            </w:r>
            <w:r w:rsidR="006B7572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papier</w:t>
            </w:r>
            <w:r w:rsidR="00B4699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owej lub </w:t>
            </w:r>
            <w:r w:rsidR="006B7572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elektr</w:t>
            </w:r>
            <w:r w:rsidR="00B4699A">
              <w:rPr>
                <w:rFonts w:ascii="Times New Roman" w:hAnsi="Times New Roman" w:cs="Times New Roman"/>
                <w:bCs/>
                <w:sz w:val="20"/>
                <w:szCs w:val="20"/>
              </w:rPr>
              <w:t>ycznej</w:t>
            </w:r>
            <w:r w:rsidR="006B7572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  <w:r w:rsidR="00B4699A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="006B7572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5C71747E" w14:textId="77777777" w:rsidR="006B7572" w:rsidRPr="00A07CA5" w:rsidRDefault="006B7572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78EDEB8" w14:textId="77777777" w:rsidR="006B7572" w:rsidRDefault="006B7572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Urlop ten będzie mógł być wykorzystany jednorazowo albo w częściach. </w:t>
            </w:r>
          </w:p>
          <w:p w14:paraId="0F02DD43" w14:textId="77777777" w:rsidR="00B4699A" w:rsidRPr="00A07CA5" w:rsidRDefault="00B4699A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BEF1174" w14:textId="77777777" w:rsidR="006B7572" w:rsidRPr="00A07CA5" w:rsidRDefault="006B7572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Za członka rodziny </w:t>
            </w:r>
            <w:r w:rsidR="00B4699A">
              <w:rPr>
                <w:rFonts w:ascii="Times New Roman" w:hAnsi="Times New Roman" w:cs="Times New Roman"/>
                <w:bCs/>
                <w:sz w:val="20"/>
                <w:szCs w:val="20"/>
              </w:rPr>
              <w:t>uważa</w:t>
            </w: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się syna, córkę, matkę, ojca lub małżonka</w:t>
            </w:r>
          </w:p>
          <w:p w14:paraId="1D7D7F3C" w14:textId="77777777" w:rsidR="006B7572" w:rsidRPr="00A07CA5" w:rsidRDefault="006B7572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286F071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Za czas urlopu opiekuńczego pracownik nie zachowa prawa do wynagrodzenia</w:t>
            </w:r>
            <w:r w:rsidR="006B7572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, ale wlicza się go do okresu zatrudnienia</w:t>
            </w:r>
          </w:p>
          <w:p w14:paraId="3DC3227A" w14:textId="77777777" w:rsidR="006B7572" w:rsidRPr="00A07CA5" w:rsidRDefault="006B7572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020E6CE1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7E739CF2" w14:textId="77777777" w:rsidR="007B6216" w:rsidRPr="00A07CA5" w:rsidRDefault="006B7572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Pracownik ma złożyć wniosek minimum 1 dzień przed rozpoczęciem </w:t>
            </w:r>
            <w:r w:rsidR="00B4699A" w:rsidRPr="00A07CA5">
              <w:rPr>
                <w:rFonts w:ascii="Times New Roman" w:hAnsi="Times New Roman" w:cs="Times New Roman"/>
                <w:sz w:val="20"/>
                <w:szCs w:val="20"/>
              </w:rPr>
              <w:t>korzystania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z tego urlopu.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458EC60" w14:textId="77777777" w:rsidR="007B6216" w:rsidRPr="00A07CA5" w:rsidRDefault="00B4699A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dni urlopu </w:t>
            </w:r>
            <w:r w:rsidR="006B7572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na rok kalendarzowy </w:t>
            </w:r>
          </w:p>
          <w:p w14:paraId="5270DE0A" w14:textId="77777777" w:rsidR="006B7572" w:rsidRPr="00A07CA5" w:rsidRDefault="006B7572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030431" w14:textId="77777777" w:rsidR="006B7572" w:rsidRPr="00A07CA5" w:rsidRDefault="006B7572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We wniosku wskazywane: </w:t>
            </w: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imię i nazwisko osoby, która wymaga opieki</w:t>
            </w:r>
          </w:p>
          <w:p w14:paraId="41C4AE7B" w14:textId="77777777" w:rsidR="006B7572" w:rsidRPr="00A07CA5" w:rsidRDefault="006B7572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- przyczynę konieczności zapewnienia osobistej opieki przez pracownika – ale bez szczegółowych inf</w:t>
            </w:r>
            <w:r w:rsidR="00B4699A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o stanie zdrowia</w:t>
            </w:r>
          </w:p>
          <w:p w14:paraId="316686FE" w14:textId="77777777" w:rsidR="006B7572" w:rsidRPr="00A07CA5" w:rsidRDefault="006B7572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- w przypadku członka rodziny ‒ stopień pokrewieństwa z pracownikiem/ w przypadku osoby niebędącej członkiem rodziny ‒ adres zamieszkania tej osoby</w:t>
            </w:r>
          </w:p>
        </w:tc>
      </w:tr>
      <w:tr w:rsidR="007B6216" w:rsidRPr="00A07CA5" w14:paraId="1C156BA6" w14:textId="77777777" w:rsidTr="00C3429E">
        <w:trPr>
          <w:trHeight w:val="324"/>
        </w:trPr>
        <w:tc>
          <w:tcPr>
            <w:tcW w:w="597" w:type="dxa"/>
          </w:tcPr>
          <w:p w14:paraId="7BC58FBA" w14:textId="77777777" w:rsidR="007B6216" w:rsidRPr="00A07CA5" w:rsidRDefault="00596301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B6216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779" w:type="dxa"/>
          </w:tcPr>
          <w:p w14:paraId="6527CB21" w14:textId="77777777" w:rsidR="002243B3" w:rsidRPr="00EB5A76" w:rsidRDefault="00EB5A76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W art. 178 § 2 </w:t>
            </w:r>
            <w:r w:rsidR="002243B3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KP</w:t>
            </w:r>
          </w:p>
        </w:tc>
        <w:tc>
          <w:tcPr>
            <w:tcW w:w="4253" w:type="dxa"/>
          </w:tcPr>
          <w:p w14:paraId="42A894DE" w14:textId="77777777" w:rsidR="007B6216" w:rsidRPr="00A07CA5" w:rsidRDefault="00EB5A76" w:rsidP="00EB5A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</w:t>
            </w:r>
            <w:r w:rsidR="007B6216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racownikowi nie będzie można bez jego zgody polecać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pracy </w:t>
            </w:r>
            <w:r w:rsidR="007B6216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w godzinach nadliczbowych, w porze nocnej, w systemie przerywanego czasu pracy, jak również delegować poza stałe miejsce pracy</w:t>
            </w:r>
            <w:r w:rsidRPr="00EB5A7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jeżeli wychowuje dziecko do 8 r.ż. - w</w:t>
            </w:r>
            <w:r w:rsidRPr="00EB5A76">
              <w:rPr>
                <w:rFonts w:ascii="Times New Roman" w:hAnsi="Times New Roman" w:cs="Times New Roman"/>
                <w:bCs/>
                <w:sz w:val="20"/>
                <w:szCs w:val="20"/>
              </w:rPr>
              <w:t>ydłużenie wieku dziecka z 4 do 8 lat -</w:t>
            </w:r>
          </w:p>
        </w:tc>
        <w:tc>
          <w:tcPr>
            <w:tcW w:w="3260" w:type="dxa"/>
          </w:tcPr>
          <w:p w14:paraId="5863E75B" w14:textId="77777777" w:rsidR="007B6216" w:rsidRDefault="00B4699A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Rewizja </w:t>
            </w:r>
            <w:r w:rsidR="00EB5A76">
              <w:rPr>
                <w:rFonts w:ascii="Times New Roman" w:hAnsi="Times New Roman" w:cs="Times New Roman"/>
                <w:sz w:val="20"/>
                <w:szCs w:val="20"/>
              </w:rPr>
              <w:t xml:space="preserve">aktów wewnątrzzakładowych, m.in.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Regulaminu Pracy, czy zmiana nie wymaga modyfikacji zapisów</w:t>
            </w:r>
          </w:p>
          <w:p w14:paraId="0BAF7EAE" w14:textId="77777777" w:rsidR="00EB5A76" w:rsidRDefault="00EB5A7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9B8CE9" w14:textId="77777777" w:rsidR="00EB5A76" w:rsidRPr="00A07CA5" w:rsidRDefault="00EB5A76" w:rsidP="00EB5A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5A76">
              <w:rPr>
                <w:rFonts w:ascii="Times New Roman" w:hAnsi="Times New Roman" w:cs="Times New Roman"/>
                <w:sz w:val="20"/>
                <w:szCs w:val="20"/>
              </w:rPr>
              <w:t xml:space="preserve">Przygotować się na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reorganizację w dłuższym odcinku czasowym (dodatkowe 4 lata)</w:t>
            </w:r>
          </w:p>
        </w:tc>
        <w:tc>
          <w:tcPr>
            <w:tcW w:w="2410" w:type="dxa"/>
          </w:tcPr>
          <w:p w14:paraId="7879AD38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EF730BB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6216" w:rsidRPr="00A07CA5" w14:paraId="74AF5DA3" w14:textId="77777777" w:rsidTr="00C3429E">
        <w:trPr>
          <w:trHeight w:val="343"/>
        </w:trPr>
        <w:tc>
          <w:tcPr>
            <w:tcW w:w="597" w:type="dxa"/>
          </w:tcPr>
          <w:p w14:paraId="7CCF8090" w14:textId="77777777" w:rsidR="007B6216" w:rsidRPr="00A07CA5" w:rsidRDefault="00596301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11F0C" w:rsidRPr="00A07CA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79" w:type="dxa"/>
          </w:tcPr>
          <w:p w14:paraId="3F841C88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art. 182</w:t>
            </w:r>
            <w:r w:rsidRPr="00A07CA5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1a</w:t>
            </w: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§ 1</w:t>
            </w:r>
            <w:r w:rsidR="00023D25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- § 7</w:t>
            </w:r>
            <w:r w:rsidR="00EB5A7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KP</w:t>
            </w:r>
          </w:p>
          <w:p w14:paraId="4A476FF0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319E1E8F" w14:textId="77777777" w:rsidR="00023D25" w:rsidRPr="00A07CA5" w:rsidRDefault="002243B3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R</w:t>
            </w:r>
            <w:r w:rsidR="007B6216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odzice dziecka </w:t>
            </w:r>
            <w:r w:rsidR="00023D25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mają </w:t>
            </w:r>
            <w:r w:rsidR="007B6216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prawo do urlopu rodzicielskiego w celu sprawowania opieki nad dzieckiem w wymiarze do: </w:t>
            </w:r>
          </w:p>
          <w:p w14:paraId="1A071BA9" w14:textId="77777777" w:rsidR="00023D25" w:rsidRPr="00A07CA5" w:rsidRDefault="00023D25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="007B6216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41 tygodni – w przypadku urodzenia jednego dziecka przy jednym porodzie; </w:t>
            </w:r>
          </w:p>
          <w:p w14:paraId="1DBCCF5B" w14:textId="77777777" w:rsidR="00023D25" w:rsidRPr="00A07CA5" w:rsidRDefault="00023D25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="007B6216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43 tygodni w przypadku porodu mnogiego.</w:t>
            </w:r>
          </w:p>
          <w:p w14:paraId="6F6B88EF" w14:textId="77777777" w:rsidR="00023D25" w:rsidRPr="00A07CA5" w:rsidRDefault="00023D25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B711F7B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Urlop rodzicielski w nowym, wyższym niż obecnie, wymiarze nadal będzie przysługiwał łącznie obojgu pracownikom – rodzicom dziecka </w:t>
            </w:r>
          </w:p>
          <w:p w14:paraId="0DD15F78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483165" w14:textId="77777777" w:rsidR="007B6216" w:rsidRPr="00A07CA5" w:rsidRDefault="00EB5A76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</w:t>
            </w:r>
            <w:r w:rsidR="007B6216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ażdemu z pracowników – rodziców dziecka będzie przysługiwało wyłączne prawo do 9 tygodni urlopu rodzicielskiego z wyżej określonego wymiaru urlopu; prawa tego nie będzie można przenieść na drugiego z rodziców dziecka;</w:t>
            </w:r>
          </w:p>
          <w:p w14:paraId="509BCF60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6F6DFF" w14:textId="77777777" w:rsidR="00023D25" w:rsidRPr="00A07CA5" w:rsidRDefault="00023D25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W przypadku, gdy jedno z rodziców jest na zasiłku macierzyńskim a drugie na urlopie rodzicielskim- łączny wymiar nie może przekraczać wymiaru 41/43 tygodni </w:t>
            </w:r>
          </w:p>
        </w:tc>
        <w:tc>
          <w:tcPr>
            <w:tcW w:w="3260" w:type="dxa"/>
          </w:tcPr>
          <w:p w14:paraId="41DB7421" w14:textId="77777777" w:rsidR="00EB5A76" w:rsidRDefault="00EB5A7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5A76">
              <w:rPr>
                <w:rFonts w:ascii="Times New Roman" w:hAnsi="Times New Roman" w:cs="Times New Roman"/>
                <w:sz w:val="20"/>
                <w:szCs w:val="20"/>
              </w:rPr>
              <w:t>Rewizja aktów wewnątrzzakładowych, m.in. Regulaminu Pracy, czy zmiana nie wymaga modyfikacji zapisów</w:t>
            </w:r>
          </w:p>
          <w:p w14:paraId="1B02DB13" w14:textId="77777777" w:rsidR="00EB5A76" w:rsidRDefault="00EB5A7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9B2D82" w14:textId="77777777" w:rsidR="007B6216" w:rsidRPr="00A07CA5" w:rsidRDefault="00023D25" w:rsidP="0068319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Przygotować się na aktywizację ojców w zakresie </w:t>
            </w:r>
            <w:r w:rsidR="0068319E">
              <w:rPr>
                <w:rFonts w:ascii="Times New Roman" w:hAnsi="Times New Roman" w:cs="Times New Roman"/>
                <w:sz w:val="20"/>
                <w:szCs w:val="20"/>
              </w:rPr>
              <w:t>wnioskowania o urlop rodzicielski</w:t>
            </w:r>
          </w:p>
        </w:tc>
        <w:tc>
          <w:tcPr>
            <w:tcW w:w="2410" w:type="dxa"/>
          </w:tcPr>
          <w:p w14:paraId="772DCA9C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2C2C293" w14:textId="77777777" w:rsidR="007B6216" w:rsidRPr="00A07CA5" w:rsidRDefault="00023D25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Rodzice dziecka posiadającego zaświadczenie stwierdzające ciężkie i nieodwracalne upośledzenie albo nieuleczalną chorobę zagrażającą życiu, które powstały w prenatalnym okresie rozwoju dziecka lub w czasie porodu, mają prawo do urlopu rodzicielskiego w celu sprawowania opieki nad tym dzieckiem w wymiarze odpowiednio do: 65 tygodni i 67 tygodni.</w:t>
            </w:r>
          </w:p>
        </w:tc>
      </w:tr>
      <w:tr w:rsidR="007B6216" w:rsidRPr="00A07CA5" w14:paraId="0FDB4EFF" w14:textId="77777777" w:rsidTr="00C3429E">
        <w:trPr>
          <w:trHeight w:val="343"/>
        </w:trPr>
        <w:tc>
          <w:tcPr>
            <w:tcW w:w="597" w:type="dxa"/>
          </w:tcPr>
          <w:p w14:paraId="06A82710" w14:textId="77777777" w:rsidR="007B6216" w:rsidRPr="00A07CA5" w:rsidRDefault="00596301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7B6216" w:rsidRPr="00A07CA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79" w:type="dxa"/>
          </w:tcPr>
          <w:p w14:paraId="7BEF3334" w14:textId="77777777" w:rsidR="00532D54" w:rsidRPr="0068319E" w:rsidRDefault="007B6216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art. 182</w:t>
            </w:r>
            <w:r w:rsidRPr="00A07CA5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1c</w:t>
            </w:r>
            <w:r w:rsidR="00532D54" w:rsidRPr="00A07CA5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-1d</w:t>
            </w:r>
            <w:r w:rsidR="0068319E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 xml:space="preserve"> </w:t>
            </w:r>
            <w:r w:rsidR="00532D54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KP</w:t>
            </w:r>
          </w:p>
        </w:tc>
        <w:tc>
          <w:tcPr>
            <w:tcW w:w="4253" w:type="dxa"/>
          </w:tcPr>
          <w:p w14:paraId="228C3A0B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Urlop rodzicielski będzie udzielany jednorazowo albo w nie więcej niż </w:t>
            </w:r>
            <w:r w:rsidRPr="0068319E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5 częściach</w:t>
            </w: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nie później niż do zakończenia roku kalendarzowego, w którym dziecko kończy </w:t>
            </w:r>
            <w:r w:rsidRPr="0068319E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6. rok życia</w:t>
            </w:r>
          </w:p>
        </w:tc>
        <w:tc>
          <w:tcPr>
            <w:tcW w:w="3260" w:type="dxa"/>
          </w:tcPr>
          <w:p w14:paraId="789B7E0D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03FB28F" w14:textId="77777777" w:rsidR="007B6216" w:rsidRPr="00A07CA5" w:rsidRDefault="00023D25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Pracownik składa wniosek nie krócej niż 21 dni przed  rozpoczęciem korzystania z urlopu</w:t>
            </w:r>
          </w:p>
        </w:tc>
        <w:tc>
          <w:tcPr>
            <w:tcW w:w="2268" w:type="dxa"/>
          </w:tcPr>
          <w:p w14:paraId="26B1D8EA" w14:textId="77777777" w:rsidR="007B6216" w:rsidRPr="00A07CA5" w:rsidRDefault="00023D25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Na wniosek elektroniczny/ papierowy</w:t>
            </w:r>
          </w:p>
        </w:tc>
      </w:tr>
      <w:tr w:rsidR="00023D25" w:rsidRPr="00A07CA5" w14:paraId="5784F727" w14:textId="77777777" w:rsidTr="00C3429E">
        <w:trPr>
          <w:trHeight w:val="343"/>
        </w:trPr>
        <w:tc>
          <w:tcPr>
            <w:tcW w:w="597" w:type="dxa"/>
          </w:tcPr>
          <w:p w14:paraId="6B724129" w14:textId="77777777" w:rsidR="00023D25" w:rsidRPr="00A07CA5" w:rsidRDefault="00596301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023D25" w:rsidRPr="00A07CA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79" w:type="dxa"/>
          </w:tcPr>
          <w:p w14:paraId="193AA866" w14:textId="77777777" w:rsidR="00532D54" w:rsidRPr="00A07CA5" w:rsidRDefault="00023D25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art. 182</w:t>
            </w:r>
            <w:r w:rsidR="00532D54" w:rsidRPr="00A07CA5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1e</w:t>
            </w:r>
            <w:r w:rsidR="0068319E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 xml:space="preserve"> </w:t>
            </w:r>
            <w:r w:rsidR="00532D54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KP</w:t>
            </w:r>
          </w:p>
          <w:p w14:paraId="7A5B171C" w14:textId="77777777" w:rsidR="00023D25" w:rsidRPr="00A07CA5" w:rsidRDefault="00023D25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3" w:type="dxa"/>
          </w:tcPr>
          <w:p w14:paraId="13928702" w14:textId="77777777" w:rsidR="00023D25" w:rsidRPr="00A07CA5" w:rsidRDefault="00023D25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Pracownik może złożyć wniosek o podjęcie pracy. </w:t>
            </w:r>
          </w:p>
          <w:p w14:paraId="775218B0" w14:textId="77777777" w:rsidR="00023D25" w:rsidRPr="00A07CA5" w:rsidRDefault="00023D25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Pracodawca jest obowiązany go uwzględnić , chyba że 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nie jest to mo</w:t>
            </w:r>
            <w:r w:rsidR="00955DD0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żliwe ze względu na organizację/ 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rodzaj pracy</w:t>
            </w:r>
          </w:p>
        </w:tc>
        <w:tc>
          <w:tcPr>
            <w:tcW w:w="3260" w:type="dxa"/>
          </w:tcPr>
          <w:p w14:paraId="238A0449" w14:textId="77777777" w:rsidR="00023D25" w:rsidRPr="00A07CA5" w:rsidRDefault="00955DD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Pracodawca ma </w:t>
            </w:r>
            <w:r w:rsidR="0068319E" w:rsidRPr="00A07CA5">
              <w:rPr>
                <w:rFonts w:ascii="Times New Roman" w:hAnsi="Times New Roman" w:cs="Times New Roman"/>
                <w:sz w:val="20"/>
                <w:szCs w:val="20"/>
              </w:rPr>
              <w:t>poinformować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pracownika o przyczynie odmowy</w:t>
            </w:r>
          </w:p>
        </w:tc>
        <w:tc>
          <w:tcPr>
            <w:tcW w:w="2410" w:type="dxa"/>
          </w:tcPr>
          <w:p w14:paraId="00D3312D" w14:textId="77777777" w:rsidR="00023D25" w:rsidRPr="00A07CA5" w:rsidRDefault="00955DD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Pracownik ma </w:t>
            </w:r>
            <w:r w:rsidR="0068319E">
              <w:rPr>
                <w:rFonts w:ascii="Times New Roman" w:hAnsi="Times New Roman" w:cs="Times New Roman"/>
                <w:sz w:val="20"/>
                <w:szCs w:val="20"/>
              </w:rPr>
              <w:t xml:space="preserve">nie później niż 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na 21 dni przed rozpoczęciem pracy złożyć wniosek</w:t>
            </w:r>
          </w:p>
          <w:p w14:paraId="411237DB" w14:textId="77777777" w:rsidR="00955DD0" w:rsidRPr="00A07CA5" w:rsidRDefault="00955DD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F5A25A" w14:textId="77777777" w:rsidR="00955DD0" w:rsidRPr="00A07CA5" w:rsidRDefault="00955DD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Pracodawca ma 7 dni na odpowiedź. </w:t>
            </w:r>
          </w:p>
        </w:tc>
        <w:tc>
          <w:tcPr>
            <w:tcW w:w="2268" w:type="dxa"/>
          </w:tcPr>
          <w:p w14:paraId="54623B2C" w14:textId="77777777" w:rsidR="00023D25" w:rsidRPr="00A07CA5" w:rsidRDefault="0068319E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Na wniosek </w:t>
            </w:r>
            <w:r w:rsidR="00955DD0" w:rsidRPr="00A07CA5">
              <w:rPr>
                <w:rFonts w:ascii="Times New Roman" w:hAnsi="Times New Roman" w:cs="Times New Roman"/>
                <w:sz w:val="20"/>
                <w:szCs w:val="20"/>
              </w:rPr>
              <w:t>elektroniczny/ papierowy</w:t>
            </w:r>
          </w:p>
        </w:tc>
      </w:tr>
      <w:tr w:rsidR="007B6216" w:rsidRPr="00A07CA5" w14:paraId="32F2F365" w14:textId="77777777" w:rsidTr="00C3429E">
        <w:trPr>
          <w:trHeight w:val="324"/>
        </w:trPr>
        <w:tc>
          <w:tcPr>
            <w:tcW w:w="597" w:type="dxa"/>
          </w:tcPr>
          <w:p w14:paraId="230A69CA" w14:textId="77777777" w:rsidR="007B6216" w:rsidRPr="00A07CA5" w:rsidRDefault="00596301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7B6216" w:rsidRPr="00A07CA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79" w:type="dxa"/>
          </w:tcPr>
          <w:p w14:paraId="61891CF5" w14:textId="77777777" w:rsidR="00532D54" w:rsidRPr="0068319E" w:rsidRDefault="007B6216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art. 182</w:t>
            </w:r>
            <w:r w:rsidR="0068319E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 xml:space="preserve">1f </w:t>
            </w:r>
            <w:r w:rsidR="00532D54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§1 i § 1</w:t>
            </w:r>
            <w:r w:rsidR="00532D54" w:rsidRPr="00A07CA5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1</w:t>
            </w:r>
            <w:r w:rsidR="0068319E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 xml:space="preserve"> </w:t>
            </w:r>
            <w:r w:rsidR="00532D54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KP</w:t>
            </w:r>
          </w:p>
        </w:tc>
        <w:tc>
          <w:tcPr>
            <w:tcW w:w="4253" w:type="dxa"/>
          </w:tcPr>
          <w:p w14:paraId="6428D425" w14:textId="77777777" w:rsidR="00955DD0" w:rsidRPr="00A07CA5" w:rsidRDefault="0068319E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Gdy p</w:t>
            </w:r>
            <w:r w:rsidR="00955DD0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racownik łączy</w:t>
            </w:r>
            <w:r w:rsidR="007B6216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955DD0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korzystanie</w:t>
            </w:r>
            <w:r w:rsidR="007B6216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z urlopu rodzicielskiego z wykonywaniem pracy u pracodawcy udzielającego tego urlopu, wymiar urlopu rodzicielskiego będzie ulegał wydłużeniu proporcjonalnie do wymiaru czasu pracy w trakcie korzystania z urlopu lub jego części, nie dłużej jednak niż do: </w:t>
            </w:r>
          </w:p>
          <w:p w14:paraId="0D5F73EC" w14:textId="77777777" w:rsidR="00955DD0" w:rsidRPr="00A07CA5" w:rsidRDefault="00955DD0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="007B6216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82 tygodni ‒ w przypadku urodzenia jednego dziecka przy jednym porodzie);</w:t>
            </w:r>
          </w:p>
          <w:p w14:paraId="21EEEE77" w14:textId="77777777" w:rsidR="007B6216" w:rsidRPr="00A07CA5" w:rsidRDefault="00955DD0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="007B6216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86 tygodni ‒ w przypadkach, o których w przypadku porodu mnogiego.</w:t>
            </w:r>
          </w:p>
          <w:p w14:paraId="663F1AE1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DF706CD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28CCB0E1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FAA6960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7996635" w14:textId="77777777" w:rsidR="007B6216" w:rsidRPr="00A07CA5" w:rsidRDefault="0068319E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Gdy jest to p</w:t>
            </w:r>
            <w:r w:rsidR="00955DD0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racownik posiadający zaświadczenie stwierdzające ciężkie i nieodwracalne upośledzenie albo nieuleczalną chorobę zagrażającą życiu, które powstały w prenatalnym okresie rozwoju dziecka lub w czasie porodu, </w:t>
            </w:r>
            <w:r w:rsidR="00955DD0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sym w:font="Wingdings" w:char="F0E0"/>
            </w:r>
            <w:r w:rsidR="00955DD0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nie dłużej jednak niż do: 130 tygodni i 134 tygodni</w:t>
            </w:r>
          </w:p>
        </w:tc>
      </w:tr>
      <w:tr w:rsidR="00955DD0" w:rsidRPr="00A07CA5" w14:paraId="6B4A4077" w14:textId="77777777" w:rsidTr="00C3429E">
        <w:trPr>
          <w:trHeight w:val="324"/>
        </w:trPr>
        <w:tc>
          <w:tcPr>
            <w:tcW w:w="597" w:type="dxa"/>
          </w:tcPr>
          <w:p w14:paraId="2D703200" w14:textId="77777777" w:rsidR="00955DD0" w:rsidRPr="00A07CA5" w:rsidRDefault="00596301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955DD0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779" w:type="dxa"/>
          </w:tcPr>
          <w:p w14:paraId="443AE857" w14:textId="77777777" w:rsidR="00955DD0" w:rsidRPr="0068319E" w:rsidRDefault="00955DD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w art. 182</w:t>
            </w:r>
            <w:r w:rsidRPr="00A07CA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="006831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KP </w:t>
            </w:r>
          </w:p>
        </w:tc>
        <w:tc>
          <w:tcPr>
            <w:tcW w:w="4253" w:type="dxa"/>
          </w:tcPr>
          <w:p w14:paraId="22F0303E" w14:textId="77777777" w:rsidR="00955DD0" w:rsidRPr="00A07CA5" w:rsidRDefault="00955DD0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Skrócenie okresu kiedy będzie możliwy okres </w:t>
            </w:r>
            <w:r w:rsidR="0068319E">
              <w:rPr>
                <w:rFonts w:ascii="Times New Roman" w:hAnsi="Times New Roman" w:cs="Times New Roman"/>
                <w:bCs/>
                <w:sz w:val="20"/>
                <w:szCs w:val="20"/>
              </w:rPr>
              <w:t>wnioskowania o urlop ojcowski</w:t>
            </w: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do:</w:t>
            </w:r>
          </w:p>
          <w:p w14:paraId="73777DCE" w14:textId="77777777" w:rsidR="00955DD0" w:rsidRPr="00A07CA5" w:rsidRDefault="00955DD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831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ukończenia przez dziecko 12 miesiąca życia albo </w:t>
            </w:r>
          </w:p>
          <w:p w14:paraId="4A224C62" w14:textId="77777777" w:rsidR="00955DD0" w:rsidRPr="00A07CA5" w:rsidRDefault="00955DD0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- upływu 12 miesięcy od dnia uprawomocnienia się postanowienia orzekającego przysposobienie dziecka i nie dłużej niż do ukończenia przez dziecko 14 roku życia.</w:t>
            </w:r>
          </w:p>
        </w:tc>
        <w:tc>
          <w:tcPr>
            <w:tcW w:w="3260" w:type="dxa"/>
          </w:tcPr>
          <w:p w14:paraId="20D931E2" w14:textId="77777777" w:rsidR="00955DD0" w:rsidRPr="00A07CA5" w:rsidRDefault="00955DD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75B5C41" w14:textId="77777777" w:rsidR="00955DD0" w:rsidRPr="00A07CA5" w:rsidRDefault="00955DD0" w:rsidP="0068319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Pracownik składa wniosek nie </w:t>
            </w:r>
            <w:r w:rsidR="0068319E">
              <w:rPr>
                <w:rFonts w:ascii="Times New Roman" w:hAnsi="Times New Roman" w:cs="Times New Roman"/>
                <w:sz w:val="20"/>
                <w:szCs w:val="20"/>
              </w:rPr>
              <w:t>później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niż </w:t>
            </w:r>
            <w:r w:rsidR="0068319E">
              <w:rPr>
                <w:rFonts w:ascii="Times New Roman" w:hAnsi="Times New Roman" w:cs="Times New Roman"/>
                <w:sz w:val="20"/>
                <w:szCs w:val="20"/>
              </w:rPr>
              <w:t xml:space="preserve">na 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7 dni przed rozpoczęciem korzystania z urlopu</w:t>
            </w:r>
          </w:p>
        </w:tc>
        <w:tc>
          <w:tcPr>
            <w:tcW w:w="2268" w:type="dxa"/>
          </w:tcPr>
          <w:p w14:paraId="16EF0973" w14:textId="77777777" w:rsidR="00955DD0" w:rsidRPr="00A07CA5" w:rsidRDefault="00955DD0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Na wniosek elektroniczny/ papierowy</w:t>
            </w:r>
          </w:p>
        </w:tc>
      </w:tr>
      <w:tr w:rsidR="007B6216" w:rsidRPr="00A07CA5" w14:paraId="2E46EF59" w14:textId="77777777" w:rsidTr="00C3429E">
        <w:trPr>
          <w:trHeight w:val="343"/>
        </w:trPr>
        <w:tc>
          <w:tcPr>
            <w:tcW w:w="597" w:type="dxa"/>
          </w:tcPr>
          <w:p w14:paraId="1A97FE35" w14:textId="77777777" w:rsidR="007B6216" w:rsidRPr="00A07CA5" w:rsidRDefault="00596301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779" w:type="dxa"/>
          </w:tcPr>
          <w:p w14:paraId="53FFFD29" w14:textId="77777777" w:rsidR="0019435E" w:rsidRPr="0068319E" w:rsidRDefault="007B6216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art. 186</w:t>
            </w:r>
            <w:r w:rsidR="0068319E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 xml:space="preserve">7 </w:t>
            </w:r>
            <w:r w:rsidR="0019435E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KP</w:t>
            </w:r>
          </w:p>
        </w:tc>
        <w:tc>
          <w:tcPr>
            <w:tcW w:w="4253" w:type="dxa"/>
          </w:tcPr>
          <w:p w14:paraId="1E9FF9CB" w14:textId="77777777" w:rsidR="008933A8" w:rsidRPr="00A07CA5" w:rsidRDefault="007B6216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Pracownik uprawniony do urlopu wychowawczego </w:t>
            </w:r>
            <w:r w:rsidR="008933A8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może </w:t>
            </w: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złożyć pracodawcy wniosek o obniżenie jego wymiaru czasu pracy do wymiaru nie niższego niż połowa pełnego wymiaru czasu pracy w okresie, w którym mógłby korzystać z takiego urlopu ‒ w postaci papierowej lub elektronicznej. </w:t>
            </w:r>
          </w:p>
          <w:p w14:paraId="7A3EA9CC" w14:textId="77777777" w:rsidR="008933A8" w:rsidRPr="00A07CA5" w:rsidRDefault="008933A8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104FB22" w14:textId="77777777" w:rsidR="008933A8" w:rsidRPr="00A07CA5" w:rsidRDefault="008933A8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Z</w:t>
            </w:r>
            <w:r w:rsidR="007B6216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obniżonego wymiaru czasu pracy, pracownik będzie mógł korzystać przez okres odpowiadający pozostałemu do wykorzystania wymiarowi urlopu wychowawczego, nie dłużej jednak niż do zakończenia roku kalendarzowego, w którym dziecko </w:t>
            </w:r>
            <w:r w:rsidR="007B6216" w:rsidRPr="006831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kończy 6. rok życia.</w:t>
            </w:r>
          </w:p>
          <w:p w14:paraId="4723234A" w14:textId="77777777" w:rsidR="008933A8" w:rsidRPr="00A07CA5" w:rsidRDefault="008933A8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A0DA2DA" w14:textId="77777777" w:rsidR="008933A8" w:rsidRPr="00A07CA5" w:rsidRDefault="008933A8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82D5E48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Korzystanie z obniżonego wymiaru czasu pracy nie będzie obniżało wymiaru urlopu wychowawczego;</w:t>
            </w:r>
          </w:p>
          <w:p w14:paraId="2F86EF3C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</w:tcPr>
          <w:p w14:paraId="6694AD08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0BEFCBF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9F31A5A" w14:textId="77777777" w:rsidR="007B6216" w:rsidRPr="00A07CA5" w:rsidRDefault="008933A8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‒ w postaci papierowej lub elektronicznej.</w:t>
            </w:r>
          </w:p>
        </w:tc>
      </w:tr>
      <w:tr w:rsidR="007B6216" w:rsidRPr="00A07CA5" w14:paraId="42B61D19" w14:textId="77777777" w:rsidTr="00C3429E">
        <w:trPr>
          <w:trHeight w:val="343"/>
        </w:trPr>
        <w:tc>
          <w:tcPr>
            <w:tcW w:w="597" w:type="dxa"/>
          </w:tcPr>
          <w:p w14:paraId="7258FE73" w14:textId="77777777" w:rsidR="007B6216" w:rsidRPr="00A07CA5" w:rsidRDefault="00596301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779" w:type="dxa"/>
          </w:tcPr>
          <w:p w14:paraId="5B2668CD" w14:textId="77777777" w:rsidR="0019435E" w:rsidRPr="00A07CA5" w:rsidRDefault="007B6216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art. 188</w:t>
            </w:r>
            <w:r w:rsidRPr="00A07CA5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 xml:space="preserve">1 </w:t>
            </w:r>
            <w:r w:rsidR="0068319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w § 1 </w:t>
            </w:r>
            <w:r w:rsidR="0019435E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KP</w:t>
            </w:r>
          </w:p>
        </w:tc>
        <w:tc>
          <w:tcPr>
            <w:tcW w:w="4253" w:type="dxa"/>
          </w:tcPr>
          <w:p w14:paraId="6B8F7762" w14:textId="77777777" w:rsidR="008933A8" w:rsidRPr="00A07CA5" w:rsidRDefault="007B6216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pracownik wychowujący dziecko do ukończenia prze</w:t>
            </w:r>
            <w:r w:rsidR="008933A8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z nie 8. roku życia może złożyć </w:t>
            </w: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wniosek o zastosowanie do niego elastycznej organizacji pracy. </w:t>
            </w:r>
          </w:p>
          <w:p w14:paraId="79E3CE8D" w14:textId="77777777" w:rsidR="008933A8" w:rsidRPr="00A07CA5" w:rsidRDefault="008933A8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378036A" w14:textId="77777777" w:rsidR="008933A8" w:rsidRPr="00A07CA5" w:rsidRDefault="007B6216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Za elastyczną organizację pracy uważa się pracę zdalną, system czasu pracy, o którym mowa w art. 139, art. 143 i art. 144 Kodeksu pracy, rozkłady czasu pracy, o których mowa w art. 140</w:t>
            </w:r>
            <w:r w:rsidRPr="00A07CA5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1</w:t>
            </w: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lub art. 142 Kodeksu pracy, oraz obniżenie wymiaru czasu pracy. </w:t>
            </w:r>
          </w:p>
          <w:p w14:paraId="1E27CDA8" w14:textId="77777777" w:rsidR="0019435E" w:rsidRPr="00A07CA5" w:rsidRDefault="007B6216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Pracownik będzie mógł w każdym czasie złożyć wniosek o powrót do poprzedniej organizacji pracy gdy uzasadnia to zmiana okoliczności będąca podstawą do korzystania przez pracownika z elastycznej organizacji pracy. </w:t>
            </w:r>
          </w:p>
          <w:p w14:paraId="780958D4" w14:textId="77777777" w:rsidR="0019435E" w:rsidRPr="00A07CA5" w:rsidRDefault="0019435E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9A1C311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Złożenie przez pracownika wniosku o elastyczną organizację pracy nie może stanowić przyczyny uzasadniającej wypowiedzenie umowy o pracę lub jej rozwiązanie bez wypowiedzenia przez pracodawcę i przyczyny uzasadniającej prowadzenie przygotowania do wypowiedzenia lub rozwiązania stosunku pracy bez wypowiedzenia</w:t>
            </w:r>
          </w:p>
        </w:tc>
        <w:tc>
          <w:tcPr>
            <w:tcW w:w="3260" w:type="dxa"/>
          </w:tcPr>
          <w:p w14:paraId="6DC51500" w14:textId="77777777" w:rsidR="008933A8" w:rsidRPr="00A07CA5" w:rsidRDefault="008933A8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Po rozpatrzeniu wniosku o elastyczną organizację pracy pracodawca poinformuje pracownika o jego uwzględnieniu albo o przyczynie odmowy uwzględnienia wniosku albo o innym możliwym terminie zastosowania elastycznej organizacji pracy, niż wskazany we wniosku </w:t>
            </w:r>
          </w:p>
          <w:p w14:paraId="3CC3992F" w14:textId="77777777" w:rsidR="007B6216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D88767" w14:textId="77777777" w:rsidR="006F5E28" w:rsidRPr="00A07CA5" w:rsidRDefault="006F5E28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CF4067" w14:textId="77777777" w:rsidR="0019435E" w:rsidRPr="00A07CA5" w:rsidRDefault="0019435E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Pracodawca po rozpatrzeniu wniosku o powrót do pracy na zwykłych zasadach poinformuje pracownika o uwzględnieniu albo przyczynie odmowy uwzględnienia wniosku albo o możliwym terminie powrotu do pracy. </w:t>
            </w:r>
          </w:p>
          <w:p w14:paraId="48E67BEB" w14:textId="77777777" w:rsidR="0019435E" w:rsidRPr="00A07CA5" w:rsidRDefault="0019435E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D2CD1AB" w14:textId="77777777" w:rsidR="0019435E" w:rsidRPr="00A07CA5" w:rsidRDefault="0019435E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Pracodawca udowodni, że przy rozwi</w:t>
            </w:r>
            <w:r w:rsidR="0068319E">
              <w:rPr>
                <w:rFonts w:ascii="Times New Roman" w:hAnsi="Times New Roman" w:cs="Times New Roman"/>
                <w:sz w:val="20"/>
                <w:szCs w:val="20"/>
              </w:rPr>
              <w:t xml:space="preserve">ązywaniu umowy o pracę kierował 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się powodem innym</w:t>
            </w:r>
          </w:p>
        </w:tc>
        <w:tc>
          <w:tcPr>
            <w:tcW w:w="2410" w:type="dxa"/>
          </w:tcPr>
          <w:p w14:paraId="4B746B28" w14:textId="77777777" w:rsidR="007B6216" w:rsidRPr="00A07CA5" w:rsidRDefault="008933A8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Wniosek składany w terminie nie </w:t>
            </w:r>
            <w:r w:rsidR="0068319E">
              <w:rPr>
                <w:rFonts w:ascii="Times New Roman" w:hAnsi="Times New Roman" w:cs="Times New Roman"/>
                <w:bCs/>
                <w:sz w:val="20"/>
                <w:szCs w:val="20"/>
              </w:rPr>
              <w:t>późniejszym</w:t>
            </w: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niż 21 dni przed planowanym rozpoczęciem</w:t>
            </w:r>
          </w:p>
          <w:p w14:paraId="4C3FB5CC" w14:textId="77777777" w:rsidR="008933A8" w:rsidRPr="00A07CA5" w:rsidRDefault="008933A8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Odpowiedź dla pracownika </w:t>
            </w:r>
            <w:r w:rsidR="0068319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</w:t>
            </w: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7 dni od otrzymania wniosku </w:t>
            </w:r>
            <w:r w:rsidR="0019435E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 elastyczną organizację pracy. </w:t>
            </w:r>
          </w:p>
          <w:p w14:paraId="432E2BE6" w14:textId="77777777" w:rsidR="0019435E" w:rsidRPr="00A07CA5" w:rsidRDefault="0019435E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D56F9C2" w14:textId="77777777" w:rsidR="0019435E" w:rsidRPr="00A07CA5" w:rsidRDefault="0019435E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Odpowiedź dla pracownika 7 dni od otrzymania wniosku przywrócenie do normalnej organizacji pracy.</w:t>
            </w:r>
          </w:p>
        </w:tc>
        <w:tc>
          <w:tcPr>
            <w:tcW w:w="2268" w:type="dxa"/>
          </w:tcPr>
          <w:p w14:paraId="6CB87432" w14:textId="77777777" w:rsidR="007B6216" w:rsidRPr="00A07CA5" w:rsidRDefault="008933A8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w postaci papierowej lub elektronicznej</w:t>
            </w:r>
          </w:p>
          <w:p w14:paraId="7B4E9181" w14:textId="77777777" w:rsidR="008933A8" w:rsidRPr="00A07CA5" w:rsidRDefault="008933A8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030FF12" w14:textId="77777777" w:rsidR="008933A8" w:rsidRPr="00A07CA5" w:rsidRDefault="008933A8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Pracodawca będzie rozpatrywał wniosek o elastyczną organizację pracy uwzględniając potrzeby pracownika, w tym termin oraz przyczynę konieczności korzystania z elastycznej organizacji pracy, a także potrzeby i możliwości pracodawcy, w tym konieczność zapewnienia normalnego toku pracy, organizację pracy lub rodzaj pracy wykonywanej przez pracownika.</w:t>
            </w:r>
          </w:p>
        </w:tc>
      </w:tr>
      <w:tr w:rsidR="007B6216" w:rsidRPr="00A07CA5" w14:paraId="444DF383" w14:textId="77777777" w:rsidTr="00C3429E">
        <w:trPr>
          <w:trHeight w:val="343"/>
        </w:trPr>
        <w:tc>
          <w:tcPr>
            <w:tcW w:w="597" w:type="dxa"/>
            <w:tcBorders>
              <w:bottom w:val="single" w:sz="4" w:space="0" w:color="auto"/>
            </w:tcBorders>
          </w:tcPr>
          <w:p w14:paraId="5F870D77" w14:textId="77777777" w:rsidR="007B6216" w:rsidRPr="00A07CA5" w:rsidRDefault="00596301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7B6216" w:rsidRPr="00A07CA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79" w:type="dxa"/>
            <w:tcBorders>
              <w:bottom w:val="single" w:sz="4" w:space="0" w:color="auto"/>
            </w:tcBorders>
          </w:tcPr>
          <w:p w14:paraId="5B1C6FB6" w14:textId="77777777" w:rsidR="0019435E" w:rsidRPr="00A07CA5" w:rsidRDefault="007B6216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art. 281 § 1</w:t>
            </w:r>
            <w:r w:rsidR="0019435E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pkt 5 a-5d</w:t>
            </w:r>
            <w:r w:rsidR="006F5E2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19435E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KP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6CF67F04" w14:textId="77777777" w:rsidR="0019435E" w:rsidRPr="00A07CA5" w:rsidRDefault="007B6216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Uzupełniono katalog wykroczeń, zawarty w art. 281 Kodeksu pracy, o działania pracodawcy lub osoby działającej w jego imieniu polegające na: </w:t>
            </w:r>
          </w:p>
          <w:p w14:paraId="4773BDDB" w14:textId="77777777" w:rsidR="0019435E" w:rsidRPr="00A07CA5" w:rsidRDefault="0019435E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="007B6216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naruszaniu przepisów o elastycznej organizacji pracy, o której mowa w art. 188</w:t>
            </w:r>
            <w:r w:rsidR="007B6216" w:rsidRPr="00A07CA5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 xml:space="preserve">1 </w:t>
            </w:r>
          </w:p>
          <w:p w14:paraId="3E4748B6" w14:textId="77777777" w:rsidR="0019435E" w:rsidRPr="00A07CA5" w:rsidRDefault="0019435E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="007B6216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naruszaniu przepisów o urlopie opiekuńczym (dodawany pkt 5b), </w:t>
            </w:r>
          </w:p>
          <w:p w14:paraId="4FBD32E7" w14:textId="77777777" w:rsidR="0019435E" w:rsidRPr="00A07CA5" w:rsidRDefault="0019435E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="007B6216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naruszeniu przepisów dotyczących uwzględniania wniosków pracownika – małżonka albo pracownika – rodzica dziecka w fazie prenatalnej, w przypadku ciąży powikłanej lub pracownika – rodzica dziecka niepełnosprawnego lub ze szczególnymi potrzebami, o których mowa w art. 142</w:t>
            </w:r>
            <w:r w:rsidR="007B6216" w:rsidRPr="00A07CA5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1</w:t>
            </w:r>
            <w:r w:rsidR="007B6216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Kodeksu pracy, o wykonywanie pracy w systemie przerywanego czasu pracy, rozkładu ruchomego czasu pracy, indywidualnego rozkładu czasu pracy oraz wniosku pracownika – rodzica dziecka niepełnosprawnego lub ze szcze</w:t>
            </w: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gólnymi potrzebami o telepracę </w:t>
            </w:r>
          </w:p>
          <w:p w14:paraId="28569805" w14:textId="77777777" w:rsidR="007B6216" w:rsidRPr="00A07CA5" w:rsidRDefault="0019435E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="007B6216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naruszeniu przepisów dotyczących pokrywania przez pracodawcę kosztów szkoleń, o którym mowa w art. 94</w:t>
            </w:r>
            <w:r w:rsidR="007B6216" w:rsidRPr="00A07CA5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13</w:t>
            </w:r>
            <w:r w:rsidR="007B6216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14:paraId="1D12B1F7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71420268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C633A08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5B60E43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E28" w:rsidRPr="00A07CA5" w14:paraId="227B306A" w14:textId="77777777" w:rsidTr="00CB7800">
        <w:trPr>
          <w:trHeight w:val="343"/>
        </w:trPr>
        <w:tc>
          <w:tcPr>
            <w:tcW w:w="145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3B3E4" w14:textId="77777777" w:rsidR="006F5E28" w:rsidRPr="00A07CA5" w:rsidRDefault="006F5E28" w:rsidP="006F5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9920B9" w14:textId="77777777" w:rsidR="006F5E28" w:rsidRPr="00FB6383" w:rsidRDefault="006F5E28" w:rsidP="006F5E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6383">
              <w:rPr>
                <w:rFonts w:ascii="Times New Roman" w:hAnsi="Times New Roman" w:cs="Times New Roman"/>
                <w:b/>
              </w:rPr>
              <w:t>USTAWA Z DNIA 13 MARCA 2003 R. O SZCZEGÓLNYCH ZASADACH ROZWIĄZYWANIA Z PRACOWNIKAMI STOSUNKÓW PRACY Z PRZYCZYN NIEDOTYCZĄCYCH PRACOWNIKÓW (DZ. U. Z 2018 R. POZ. 1969)</w:t>
            </w:r>
            <w:r w:rsidR="00596301" w:rsidRPr="00FB6383">
              <w:rPr>
                <w:rFonts w:ascii="Times New Roman" w:hAnsi="Times New Roman" w:cs="Times New Roman"/>
                <w:b/>
              </w:rPr>
              <w:t xml:space="preserve"> – ZASADNICZE ZMIANY</w:t>
            </w:r>
          </w:p>
          <w:p w14:paraId="4D892C74" w14:textId="77777777" w:rsidR="006F5E28" w:rsidRPr="00A07CA5" w:rsidRDefault="006F5E28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6216" w:rsidRPr="00A07CA5" w14:paraId="4ED70638" w14:textId="77777777" w:rsidTr="00C3429E">
        <w:trPr>
          <w:trHeight w:val="343"/>
        </w:trPr>
        <w:tc>
          <w:tcPr>
            <w:tcW w:w="597" w:type="dxa"/>
            <w:tcBorders>
              <w:top w:val="single" w:sz="4" w:space="0" w:color="auto"/>
            </w:tcBorders>
          </w:tcPr>
          <w:p w14:paraId="6AFD16EA" w14:textId="77777777" w:rsidR="007B6216" w:rsidRPr="00A07CA5" w:rsidRDefault="00E5106B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</w:p>
        </w:tc>
        <w:tc>
          <w:tcPr>
            <w:tcW w:w="1779" w:type="dxa"/>
            <w:tcBorders>
              <w:top w:val="single" w:sz="4" w:space="0" w:color="auto"/>
            </w:tcBorders>
          </w:tcPr>
          <w:p w14:paraId="0A6508FF" w14:textId="77777777" w:rsidR="007B6216" w:rsidRPr="00A07CA5" w:rsidRDefault="00E5106B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Art. 5 ust 5 pkt 1 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14:paraId="6116C705" w14:textId="77777777" w:rsidR="007B6216" w:rsidRPr="00A07CA5" w:rsidRDefault="006F5E28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Rozszerzona</w:t>
            </w:r>
            <w:r w:rsidR="00E5106B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forma kategorii osób chronionych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przed wypowiedzeniem umowy o prace z przyczyn niedotyczących pracowników</w:t>
            </w:r>
            <w:r w:rsidR="00E5106B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  <w:p w14:paraId="41DE0759" w14:textId="77777777" w:rsidR="00E5106B" w:rsidRPr="00A07CA5" w:rsidRDefault="00E5106B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DCCB6D2" w14:textId="77777777" w:rsidR="00E5106B" w:rsidRPr="00A07CA5" w:rsidRDefault="00E5106B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„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któremu brakuje nie więcej niż 4 lata do osiągnięcia wieku emerytalnego, pracownicy w ciąży oraz w okresie urlopu macierzyńskiego, pracownikowi od dnia złożenia wniosku o udzielenie urlopu macierzyńskiego albo jego części, urlopu na warunkach urlopu macierzyńskiego albo jego części, </w:t>
            </w:r>
            <w:r w:rsidRPr="006F5E28">
              <w:rPr>
                <w:rFonts w:ascii="Times New Roman" w:hAnsi="Times New Roman" w:cs="Times New Roman"/>
                <w:b/>
                <w:sz w:val="20"/>
                <w:szCs w:val="20"/>
              </w:rPr>
              <w:t>urlopu rodzicielskiego albo jego części, urlopu ojcowskiego albo jego części oraz urlopu opiekuńczego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– do dnia zakończenia tego urlopu;”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318EA029" w14:textId="77777777" w:rsidR="007B6216" w:rsidRPr="00A07CA5" w:rsidRDefault="00E5106B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Pracodawca może osobom należącym do wymienionych grup jedynie wypowiedzieć dotychczasowe warunki pracy i płacy</w:t>
            </w:r>
            <w:r w:rsidR="006F5E28">
              <w:rPr>
                <w:rFonts w:ascii="Times New Roman" w:hAnsi="Times New Roman" w:cs="Times New Roman"/>
                <w:sz w:val="20"/>
                <w:szCs w:val="20"/>
              </w:rPr>
              <w:t xml:space="preserve"> przy zachowaniu wysokości dotychczasowego wynagrodzenia uzupełnianego dodatkiem do momentu ustania ochrony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47A300C3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36117B3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6216" w:rsidRPr="00A07CA5" w14:paraId="769320DA" w14:textId="77777777" w:rsidTr="00C3429E">
        <w:trPr>
          <w:trHeight w:val="343"/>
        </w:trPr>
        <w:tc>
          <w:tcPr>
            <w:tcW w:w="597" w:type="dxa"/>
            <w:tcBorders>
              <w:bottom w:val="single" w:sz="4" w:space="0" w:color="auto"/>
            </w:tcBorders>
          </w:tcPr>
          <w:p w14:paraId="2A16642B" w14:textId="77777777" w:rsidR="007B6216" w:rsidRPr="00A07CA5" w:rsidRDefault="00E5106B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</w:p>
        </w:tc>
        <w:tc>
          <w:tcPr>
            <w:tcW w:w="1779" w:type="dxa"/>
            <w:tcBorders>
              <w:bottom w:val="single" w:sz="4" w:space="0" w:color="auto"/>
            </w:tcBorders>
          </w:tcPr>
          <w:p w14:paraId="380D8696" w14:textId="77777777" w:rsidR="007B6216" w:rsidRPr="00A07CA5" w:rsidRDefault="00E5106B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Art. 5 ust 6a 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79F0EE79" w14:textId="77777777" w:rsidR="00E5106B" w:rsidRPr="00A07CA5" w:rsidRDefault="00E5106B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W przypadku rozwiązania umowy osób z ust 5 pkt 1 (dotyczących pracownic w ciąży/urlopów rodzicielskich/macierzyńskich/ojcowskich/ opiekuńczych), 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z powodu odmowy przyjęcia przez pracownika zaproponowanych warunków pracy lub płacy i rozwiązania umowy o pracę z upływem okresu dokonanego wypowiedzenia, Pracodawca musi udowodnić, iż przy wypowiadaniu dotychczasowych warunków pracy i płacy kierował się innymi powodami</w:t>
            </w:r>
            <w:r w:rsidR="00303FC0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2AF98AD3" w14:textId="77777777" w:rsidR="002F1C50" w:rsidRPr="00A07CA5" w:rsidRDefault="002F1C5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4F85A9" w14:textId="77777777" w:rsidR="002F1C50" w:rsidRPr="00A07CA5" w:rsidRDefault="002F1C5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7FC78965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4EEE233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B6897C3" w14:textId="77777777" w:rsidR="007B6216" w:rsidRPr="00A07CA5" w:rsidRDefault="007B6216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3FC0" w:rsidRPr="00A07CA5" w14:paraId="3C79A4EA" w14:textId="77777777" w:rsidTr="004E31B4">
        <w:trPr>
          <w:trHeight w:val="34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6045B5" w14:textId="77777777" w:rsidR="00303FC0" w:rsidRPr="00A07CA5" w:rsidRDefault="00303FC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5EE3A1" w14:textId="77777777" w:rsidR="00596301" w:rsidRDefault="00596301" w:rsidP="00303F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4F7E24" w14:textId="77777777" w:rsidR="00303FC0" w:rsidRPr="00FB6383" w:rsidRDefault="00303FC0" w:rsidP="00303FC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6383">
              <w:rPr>
                <w:rFonts w:ascii="Times New Roman" w:hAnsi="Times New Roman" w:cs="Times New Roman"/>
                <w:b/>
              </w:rPr>
              <w:t>USTAWA Z DNIA 9 LIPCA 2003 R. O ZATRUDNIANIU PRACOWNIKÓW TYMCZASOWYCH (DZ. U. Z 2019 R. POZ. 1563)</w:t>
            </w:r>
            <w:r w:rsidR="00596301" w:rsidRPr="00FB6383">
              <w:rPr>
                <w:rFonts w:ascii="Times New Roman" w:hAnsi="Times New Roman" w:cs="Times New Roman"/>
                <w:b/>
              </w:rPr>
              <w:t xml:space="preserve"> – ZASADNICZE ZMIANY</w:t>
            </w:r>
          </w:p>
          <w:p w14:paraId="0CA6FF14" w14:textId="77777777" w:rsidR="00303FC0" w:rsidRPr="00A07CA5" w:rsidRDefault="00303FC0" w:rsidP="00303F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944720" w14:textId="77777777" w:rsidR="00303FC0" w:rsidRPr="00A07CA5" w:rsidRDefault="00303FC0" w:rsidP="00303F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C50" w:rsidRPr="00A07CA5" w14:paraId="22BF64CA" w14:textId="77777777" w:rsidTr="00C3429E">
        <w:trPr>
          <w:trHeight w:val="343"/>
        </w:trPr>
        <w:tc>
          <w:tcPr>
            <w:tcW w:w="597" w:type="dxa"/>
            <w:tcBorders>
              <w:top w:val="single" w:sz="4" w:space="0" w:color="auto"/>
            </w:tcBorders>
          </w:tcPr>
          <w:p w14:paraId="21B87C74" w14:textId="77777777" w:rsidR="002F1C50" w:rsidRPr="00A07CA5" w:rsidRDefault="002F1C5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779" w:type="dxa"/>
            <w:tcBorders>
              <w:top w:val="single" w:sz="4" w:space="0" w:color="auto"/>
            </w:tcBorders>
          </w:tcPr>
          <w:p w14:paraId="3D8B20A5" w14:textId="77777777" w:rsidR="002F1C50" w:rsidRPr="00A07CA5" w:rsidRDefault="002F1C50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Art. 11c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14:paraId="1D701DC1" w14:textId="77777777" w:rsidR="002F1C50" w:rsidRPr="00A07CA5" w:rsidRDefault="002F1C5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Pracodawca użytkownik informuje agencję pracy tymczasowej o</w:t>
            </w:r>
          </w:p>
          <w:p w14:paraId="71323759" w14:textId="77777777" w:rsidR="002F1C50" w:rsidRPr="00A07CA5" w:rsidRDefault="002F1C5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- przysługujących przerwach w pracy; </w:t>
            </w:r>
          </w:p>
          <w:p w14:paraId="2E82410D" w14:textId="77777777" w:rsidR="002F1C50" w:rsidRPr="00A07CA5" w:rsidRDefault="002F1C5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- w przypadku pracy zmianowej – zasadach dotyczących przechodzenia ze zmiany na zmianę; </w:t>
            </w:r>
          </w:p>
          <w:p w14:paraId="560662F8" w14:textId="77777777" w:rsidR="002F1C50" w:rsidRPr="00A07CA5" w:rsidRDefault="002F1C50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- innych niż uzgodnione w umowie o pracę składnikach wynagrodzenia oraz świadczeniach pieniężnych lub rzeczowych.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4E0F965D" w14:textId="77777777" w:rsidR="002F1C50" w:rsidRPr="00A07CA5" w:rsidRDefault="002F1C5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4708588F" w14:textId="77777777" w:rsidR="002F1C50" w:rsidRPr="00A07CA5" w:rsidRDefault="002F1C5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63A3992" w14:textId="77777777" w:rsidR="002F1C50" w:rsidRPr="00A07CA5" w:rsidRDefault="00303FC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2F1C50" w:rsidRPr="00A07CA5">
              <w:rPr>
                <w:rFonts w:ascii="Times New Roman" w:hAnsi="Times New Roman" w:cs="Times New Roman"/>
                <w:sz w:val="20"/>
                <w:szCs w:val="20"/>
              </w:rPr>
              <w:t>nformacja na piśmie</w:t>
            </w:r>
          </w:p>
        </w:tc>
      </w:tr>
      <w:tr w:rsidR="00303FC0" w:rsidRPr="00A07CA5" w14:paraId="3445A9C7" w14:textId="77777777" w:rsidTr="00CB6606">
        <w:trPr>
          <w:trHeight w:val="34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8A6F8D" w14:textId="77777777" w:rsidR="00303FC0" w:rsidRPr="00A07CA5" w:rsidRDefault="00303FC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E649B8" w14:textId="77777777" w:rsidR="00596301" w:rsidRPr="00FB6383" w:rsidRDefault="00596301" w:rsidP="00303FC0">
            <w:pPr>
              <w:jc w:val="center"/>
              <w:rPr>
                <w:rFonts w:ascii="Times New Roman" w:hAnsi="Times New Roman" w:cs="Times New Roman"/>
              </w:rPr>
            </w:pPr>
          </w:p>
          <w:p w14:paraId="6DA6D4FC" w14:textId="77777777" w:rsidR="00303FC0" w:rsidRPr="00FB6383" w:rsidRDefault="00303FC0" w:rsidP="00303F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6383">
              <w:rPr>
                <w:rFonts w:ascii="Times New Roman" w:hAnsi="Times New Roman" w:cs="Times New Roman"/>
                <w:b/>
              </w:rPr>
              <w:t>USTAWA Z DNIA 10 CZERWCA 2016 R. O DELEGOWANIU PRACOWNIKÓW W RAMACH ŚWIADCZENIA USŁUG (DZ. U. Z 2021 R. POZ. 1140)</w:t>
            </w:r>
            <w:r w:rsidR="00596301" w:rsidRPr="00FB6383">
              <w:rPr>
                <w:rFonts w:ascii="Times New Roman" w:hAnsi="Times New Roman" w:cs="Times New Roman"/>
                <w:b/>
              </w:rPr>
              <w:t xml:space="preserve"> – ZASADNICZE ZMIANY</w:t>
            </w:r>
          </w:p>
        </w:tc>
      </w:tr>
      <w:tr w:rsidR="002F1C50" w:rsidRPr="00A07CA5" w14:paraId="1C4336C0" w14:textId="77777777" w:rsidTr="00C3429E">
        <w:trPr>
          <w:trHeight w:val="343"/>
        </w:trPr>
        <w:tc>
          <w:tcPr>
            <w:tcW w:w="597" w:type="dxa"/>
            <w:tcBorders>
              <w:top w:val="single" w:sz="4" w:space="0" w:color="auto"/>
            </w:tcBorders>
          </w:tcPr>
          <w:p w14:paraId="6F8F1639" w14:textId="77777777" w:rsidR="002F1C50" w:rsidRPr="00A07CA5" w:rsidRDefault="002F1C5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779" w:type="dxa"/>
            <w:tcBorders>
              <w:top w:val="single" w:sz="4" w:space="0" w:color="auto"/>
            </w:tcBorders>
          </w:tcPr>
          <w:p w14:paraId="5F548E3A" w14:textId="77777777" w:rsidR="002F1C50" w:rsidRPr="00A07CA5" w:rsidRDefault="002D4393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Rozdział 5</w:t>
            </w:r>
            <w:r w:rsidR="002F1C50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b </w:t>
            </w:r>
          </w:p>
          <w:p w14:paraId="49E13B49" w14:textId="77777777" w:rsidR="002D4393" w:rsidRPr="00A07CA5" w:rsidRDefault="002D4393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0AC2ECB" w14:textId="77777777" w:rsidR="002F1C50" w:rsidRPr="00A07CA5" w:rsidRDefault="002F1C50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Art. 25 c</w:t>
            </w:r>
            <w:r w:rsidR="002D4393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-d</w:t>
            </w: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14:paraId="488C0254" w14:textId="77777777" w:rsidR="002F1C50" w:rsidRPr="00A07CA5" w:rsidRDefault="002F1C5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Pracodawca delegujący pracownika z terytorium RP na okres przekraczający 4 kolejne tygodnie, oprócz wcześniej wspomnianych obowiązków informacyjnych ma obowiązek informować o :</w:t>
            </w:r>
          </w:p>
          <w:p w14:paraId="3E422F86" w14:textId="77777777" w:rsidR="002F1C50" w:rsidRPr="00A07CA5" w:rsidRDefault="002F1C5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- wynagrodzeniu za pracę przysługującym zgodnie z prawem państwa członkowskiego, na terytorium którego pracownik został delegowany; </w:t>
            </w:r>
          </w:p>
          <w:p w14:paraId="0C260DCF" w14:textId="77777777" w:rsidR="002F1C50" w:rsidRPr="00A07CA5" w:rsidRDefault="002F1C5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- dodatku z tytułu delegowania lub przepisach dotyczących zwrotu wydatków na pokrycie kosztów podróży, wyżywienia i zakwaterowania, w przypadku gdy takie świadczenia przewidują przepisy prawa pracy, postanowienia regulaminów, statutów, układów zbiorowych pracy lub innych porozumień zbiorowych, lub należnościach na pokrycie kosztów związanych z podróżą służbową; </w:t>
            </w:r>
          </w:p>
          <w:p w14:paraId="2AEC87C8" w14:textId="77777777" w:rsidR="002F1C50" w:rsidRPr="00A07CA5" w:rsidRDefault="002F1C5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-  linku do oficjalnej strony internetowej prowadzonej przez państwo członkowskie, na terytorium którego pracownik został delegowany, zawierającej informacje o warunkach zatrudnienia, które muszą być stosowane do pracowników delegowanych.</w:t>
            </w:r>
          </w:p>
          <w:p w14:paraId="4F21C55E" w14:textId="77777777" w:rsidR="002D4393" w:rsidRPr="00A07CA5" w:rsidRDefault="002D4393" w:rsidP="00480B2E">
            <w:pPr>
              <w:pBdr>
                <w:bottom w:val="single" w:sz="6" w:space="1" w:color="auto"/>
              </w:pBd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9D8C73" w14:textId="77777777" w:rsidR="00303FC0" w:rsidRDefault="00303FC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2207CD" w14:textId="77777777" w:rsidR="002D4393" w:rsidRPr="00A07CA5" w:rsidRDefault="00303FC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Obowiązek informowania</w:t>
            </w:r>
            <w:r w:rsidR="002D4393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o zmianie powyższych warunków zatrudnienia.</w:t>
            </w:r>
          </w:p>
          <w:p w14:paraId="3491E5CA" w14:textId="77777777" w:rsidR="002D4393" w:rsidRPr="00A07CA5" w:rsidRDefault="002D4393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- Nie dotyczy, jeśli zmiana wynika ze zmiany przepisów prawa pracy, jeżeli przepisy te zostały wskazane w informacji przekazanej pracownikowi.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5C295791" w14:textId="77777777" w:rsidR="002F1C50" w:rsidRPr="00A07CA5" w:rsidRDefault="002F1C5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39112E18" w14:textId="77777777" w:rsidR="00303FC0" w:rsidRDefault="00303FC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220F15" w14:textId="77777777" w:rsidR="00303FC0" w:rsidRDefault="00303FC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A97398" w14:textId="77777777" w:rsidR="00303FC0" w:rsidRDefault="00303FC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C45553" w14:textId="77777777" w:rsidR="00303FC0" w:rsidRDefault="00303FC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0A3974" w14:textId="77777777" w:rsidR="00303FC0" w:rsidRDefault="00303FC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4AEAFC" w14:textId="77777777" w:rsidR="00303FC0" w:rsidRDefault="00303FC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25A933" w14:textId="77777777" w:rsidR="00303FC0" w:rsidRDefault="00303FC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D8F9B2" w14:textId="77777777" w:rsidR="00303FC0" w:rsidRDefault="00303FC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EFF85C" w14:textId="77777777" w:rsidR="00303FC0" w:rsidRDefault="00303FC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179AF8" w14:textId="77777777" w:rsidR="00303FC0" w:rsidRDefault="00303FC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A0E2C1" w14:textId="77777777" w:rsidR="00303FC0" w:rsidRDefault="00303FC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27C49B" w14:textId="77777777" w:rsidR="00303FC0" w:rsidRDefault="00303FC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AE3485" w14:textId="77777777" w:rsidR="00303FC0" w:rsidRDefault="00303FC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218D5D" w14:textId="77777777" w:rsidR="00303FC0" w:rsidRDefault="00303FC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38E15B" w14:textId="77777777" w:rsidR="00303FC0" w:rsidRDefault="00303FC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2A3F37" w14:textId="77777777" w:rsidR="00303FC0" w:rsidRDefault="00303FC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C8150B" w14:textId="77777777" w:rsidR="00303FC0" w:rsidRDefault="00303FC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DC2EB2" w14:textId="77777777" w:rsidR="00303FC0" w:rsidRDefault="00303FC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F84B7D" w14:textId="77777777" w:rsidR="00303FC0" w:rsidRDefault="00303FC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74D8AB" w14:textId="77777777" w:rsidR="00303FC0" w:rsidRDefault="00303FC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A9054B" w14:textId="77777777" w:rsidR="00303FC0" w:rsidRDefault="00303FC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3CDAAD" w14:textId="77777777" w:rsidR="00303FC0" w:rsidRDefault="00303FC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9DDCD0" w14:textId="77777777" w:rsidR="00303FC0" w:rsidRDefault="00303FC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</w:t>
            </w:r>
          </w:p>
          <w:p w14:paraId="3A2CF9B8" w14:textId="77777777" w:rsidR="002D4393" w:rsidRPr="00A07CA5" w:rsidRDefault="002D439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niezwłocznie, nie później jednak niż w dniu, w którym taka zmiana ma zastosowanie do pracownika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A74DFBB" w14:textId="77777777" w:rsidR="002F1C50" w:rsidRPr="00A07CA5" w:rsidRDefault="002F1C5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Poinformowanie pra</w:t>
            </w:r>
            <w:r w:rsidR="002D4393" w:rsidRPr="00A07CA5">
              <w:rPr>
                <w:rFonts w:ascii="Times New Roman" w:hAnsi="Times New Roman" w:cs="Times New Roman"/>
                <w:sz w:val="20"/>
                <w:szCs w:val="20"/>
              </w:rPr>
              <w:t>cownika</w:t>
            </w:r>
            <w:r w:rsidR="00303FC0">
              <w:rPr>
                <w:rFonts w:ascii="Times New Roman" w:hAnsi="Times New Roman" w:cs="Times New Roman"/>
                <w:sz w:val="20"/>
                <w:szCs w:val="20"/>
              </w:rPr>
              <w:t xml:space="preserve"> o warunkach</w:t>
            </w:r>
            <w:r w:rsidR="002D4393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zatrudnienia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, może nastąpić przez wskazanie w postaci papierowej lub elektronicznej odpowiednich przepisów państwa członkowskiego, na terytorium którego pracownik został delegowany</w:t>
            </w:r>
            <w:r w:rsidR="002D4393" w:rsidRPr="00A07CA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0B80B9C" w14:textId="77777777" w:rsidR="002D4393" w:rsidRPr="00A07CA5" w:rsidRDefault="002D439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A2311E" w14:textId="77777777" w:rsidR="002D4393" w:rsidRPr="00A07CA5" w:rsidRDefault="00303FC0" w:rsidP="00303FC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Można</w:t>
            </w:r>
            <w:r w:rsidR="002D4393"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 przekazać pracownikowi w postaci elektronicznej, pod warunkiem że będą one dostępne dla takiego pracownika z możliwością ich wydrukowania oraz przechowywania, a pracodawca delegujący pracownika z terytorium RP zachowa dowód ich przekazania lub otrzymania</w:t>
            </w:r>
          </w:p>
        </w:tc>
      </w:tr>
      <w:tr w:rsidR="002F1C50" w:rsidRPr="00A07CA5" w14:paraId="7D4FFBF1" w14:textId="77777777" w:rsidTr="00C3429E">
        <w:trPr>
          <w:trHeight w:val="343"/>
        </w:trPr>
        <w:tc>
          <w:tcPr>
            <w:tcW w:w="597" w:type="dxa"/>
          </w:tcPr>
          <w:p w14:paraId="599817F9" w14:textId="77777777" w:rsidR="002F1C50" w:rsidRPr="00A07CA5" w:rsidRDefault="002D439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79" w:type="dxa"/>
          </w:tcPr>
          <w:p w14:paraId="3ADC9C73" w14:textId="77777777" w:rsidR="002F1C50" w:rsidRPr="00A07CA5" w:rsidRDefault="00303FC0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Art. </w:t>
            </w:r>
            <w:r w:rsidR="002D4393"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25 e</w:t>
            </w:r>
          </w:p>
        </w:tc>
        <w:tc>
          <w:tcPr>
            <w:tcW w:w="4253" w:type="dxa"/>
          </w:tcPr>
          <w:p w14:paraId="3C6ABE52" w14:textId="77777777" w:rsidR="002D4393" w:rsidRPr="00A07CA5" w:rsidRDefault="002D439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 xml:space="preserve">Dochodzenie udzielenia informacji, nie może być podstawą jakiegokolwiek niekorzystnego traktowania pracownika, a także nie może powodować dla niego jakichkolwiek negatywnych konsekwencji. </w:t>
            </w:r>
          </w:p>
          <w:p w14:paraId="661421C2" w14:textId="77777777" w:rsidR="002D4393" w:rsidRPr="00A07CA5" w:rsidRDefault="002D439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6004BE" w14:textId="77777777" w:rsidR="002D4393" w:rsidRPr="00A07CA5" w:rsidRDefault="002D439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A2AAC3" w14:textId="77777777" w:rsidR="002D4393" w:rsidRPr="00A07CA5" w:rsidRDefault="002D439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7DEE75" w14:textId="77777777" w:rsidR="00303FC0" w:rsidRDefault="00303FC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</w:t>
            </w:r>
          </w:p>
          <w:p w14:paraId="7831BC64" w14:textId="77777777" w:rsidR="002F1C50" w:rsidRPr="00A07CA5" w:rsidRDefault="002D439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Jeśli pracownik uważa, iż powyższe przyczyny były powodem rozwiązania pracy może złożyć wniosek (papier/elekt) o wskazanie przyczyny wypowiedzenia uzasadniającej to wypowiedzenie/działanie</w:t>
            </w:r>
          </w:p>
          <w:p w14:paraId="271549E2" w14:textId="77777777" w:rsidR="002D4393" w:rsidRPr="00A07CA5" w:rsidRDefault="002D439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C018D2" w14:textId="77777777" w:rsidR="002D4393" w:rsidRPr="00A07CA5" w:rsidRDefault="002D439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Przepisy dotyczą również pracownika, który pomagał pracownikowi delegowanemu odnaleźć informacje</w:t>
            </w:r>
          </w:p>
          <w:p w14:paraId="4285398F" w14:textId="77777777" w:rsidR="002D4393" w:rsidRPr="00A07CA5" w:rsidRDefault="002D439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FDF3CD" w14:textId="77777777" w:rsidR="002D4393" w:rsidRPr="00A07CA5" w:rsidRDefault="002D4393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Pracownik, którego prawa zostały naruszone ma prawo do odszkodowania w wysokości nie niższej niż minimalne wynagrodzenie</w:t>
            </w:r>
          </w:p>
        </w:tc>
        <w:tc>
          <w:tcPr>
            <w:tcW w:w="3260" w:type="dxa"/>
          </w:tcPr>
          <w:p w14:paraId="287EB293" w14:textId="77777777" w:rsidR="002F1C50" w:rsidRPr="00A07CA5" w:rsidRDefault="002D439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Pracodawca musi być w stanie udowodnić, w przypadku zwolnienia takiego pracownik, iż kierował się innymi powodami</w:t>
            </w:r>
          </w:p>
          <w:p w14:paraId="1F958699" w14:textId="77777777" w:rsidR="002D4393" w:rsidRDefault="002D4393" w:rsidP="00480B2E">
            <w:pPr>
              <w:pBdr>
                <w:bottom w:val="single" w:sz="6" w:space="1" w:color="auto"/>
              </w:pBd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596337" w14:textId="77777777" w:rsidR="00303FC0" w:rsidRDefault="00303FC0" w:rsidP="00480B2E">
            <w:pPr>
              <w:pBdr>
                <w:bottom w:val="single" w:sz="6" w:space="1" w:color="auto"/>
              </w:pBd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400154" w14:textId="77777777" w:rsidR="00303FC0" w:rsidRDefault="00303FC0" w:rsidP="00480B2E">
            <w:pPr>
              <w:pBdr>
                <w:bottom w:val="single" w:sz="6" w:space="1" w:color="auto"/>
              </w:pBd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7FF73E" w14:textId="77777777" w:rsidR="00303FC0" w:rsidRDefault="00303FC0" w:rsidP="00480B2E">
            <w:pPr>
              <w:pBdr>
                <w:bottom w:val="single" w:sz="6" w:space="1" w:color="auto"/>
              </w:pBd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3CC596" w14:textId="77777777" w:rsidR="00303FC0" w:rsidRPr="00A07CA5" w:rsidRDefault="00303FC0" w:rsidP="00480B2E">
            <w:pPr>
              <w:pBdr>
                <w:bottom w:val="single" w:sz="6" w:space="1" w:color="auto"/>
              </w:pBd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74F0F2" w14:textId="77777777" w:rsidR="002D4393" w:rsidRPr="00A07CA5" w:rsidRDefault="002D439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Pracodawca ma 7 dni na udzielenie odpowiedzi na wniosek o podanie przyczyny zwolnienia</w:t>
            </w:r>
          </w:p>
        </w:tc>
        <w:tc>
          <w:tcPr>
            <w:tcW w:w="2410" w:type="dxa"/>
          </w:tcPr>
          <w:p w14:paraId="0F4C4B82" w14:textId="77777777" w:rsidR="002F1C50" w:rsidRPr="00A07CA5" w:rsidRDefault="002F1C5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F97AA9" w14:textId="77777777" w:rsidR="002D4393" w:rsidRPr="00A07CA5" w:rsidRDefault="002D439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E3ADB1" w14:textId="77777777" w:rsidR="002D4393" w:rsidRPr="00A07CA5" w:rsidRDefault="002D439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8B225C" w14:textId="77777777" w:rsidR="002D4393" w:rsidRPr="00A07CA5" w:rsidRDefault="002D439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B21311" w14:textId="77777777" w:rsidR="002D4393" w:rsidRPr="00A07CA5" w:rsidRDefault="002D439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923F87" w14:textId="77777777" w:rsidR="002D4393" w:rsidRPr="00A07CA5" w:rsidRDefault="002D439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9BFB67" w14:textId="77777777" w:rsidR="002D4393" w:rsidRPr="00A07CA5" w:rsidRDefault="002D439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0884B3" w14:textId="77777777" w:rsidR="002D4393" w:rsidRPr="00A07CA5" w:rsidRDefault="002D439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D77841" w14:textId="77777777" w:rsidR="002D4393" w:rsidRPr="00A07CA5" w:rsidRDefault="002D4393" w:rsidP="00480B2E">
            <w:pPr>
              <w:pBdr>
                <w:bottom w:val="single" w:sz="6" w:space="1" w:color="auto"/>
              </w:pBd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2D3C6A" w14:textId="77777777" w:rsidR="002D4393" w:rsidRPr="00A07CA5" w:rsidRDefault="002D439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7 dni na złożenie wniosku</w:t>
            </w:r>
          </w:p>
          <w:p w14:paraId="64739070" w14:textId="77777777" w:rsidR="002D4393" w:rsidRPr="00A07CA5" w:rsidRDefault="002D439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Od złożenia oświadczenia woli Pracodawcy</w:t>
            </w:r>
          </w:p>
        </w:tc>
        <w:tc>
          <w:tcPr>
            <w:tcW w:w="2268" w:type="dxa"/>
          </w:tcPr>
          <w:p w14:paraId="40790209" w14:textId="77777777" w:rsidR="002F1C50" w:rsidRPr="00A07CA5" w:rsidRDefault="002F1C5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C50" w:rsidRPr="00A07CA5" w14:paraId="5DA62112" w14:textId="77777777" w:rsidTr="00C3429E">
        <w:trPr>
          <w:trHeight w:val="343"/>
        </w:trPr>
        <w:tc>
          <w:tcPr>
            <w:tcW w:w="597" w:type="dxa"/>
          </w:tcPr>
          <w:p w14:paraId="0081433E" w14:textId="77777777" w:rsidR="002F1C50" w:rsidRPr="00A07CA5" w:rsidRDefault="002D439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779" w:type="dxa"/>
          </w:tcPr>
          <w:p w14:paraId="79FD4A35" w14:textId="77777777" w:rsidR="002F1C50" w:rsidRPr="00A07CA5" w:rsidRDefault="002D4393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>Art. 27 ust 1 pkt 7</w:t>
            </w:r>
          </w:p>
        </w:tc>
        <w:tc>
          <w:tcPr>
            <w:tcW w:w="4253" w:type="dxa"/>
          </w:tcPr>
          <w:p w14:paraId="0514C54D" w14:textId="77777777" w:rsidR="002F1C50" w:rsidRPr="00A07CA5" w:rsidRDefault="002D439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C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Nowa sankcja dla pracodawcy – za nie </w:t>
            </w:r>
            <w:r w:rsidRPr="00A07CA5">
              <w:rPr>
                <w:rFonts w:ascii="Times New Roman" w:hAnsi="Times New Roman" w:cs="Times New Roman"/>
                <w:sz w:val="20"/>
                <w:szCs w:val="20"/>
              </w:rPr>
              <w:t>informowanie pracownika w terminie o warunkach jego zatrudnienia</w:t>
            </w:r>
          </w:p>
          <w:p w14:paraId="08E1C529" w14:textId="77777777" w:rsidR="002D4393" w:rsidRPr="00A07CA5" w:rsidRDefault="002D4393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55737C" w14:textId="77777777" w:rsidR="002D4393" w:rsidRPr="00A07CA5" w:rsidRDefault="002D4393" w:rsidP="00480B2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</w:tcPr>
          <w:p w14:paraId="613C41B9" w14:textId="77777777" w:rsidR="002F1C50" w:rsidRPr="00A07CA5" w:rsidRDefault="002F1C5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FB242B4" w14:textId="77777777" w:rsidR="002F1C50" w:rsidRPr="00A07CA5" w:rsidRDefault="002F1C5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4B5CDD4" w14:textId="77777777" w:rsidR="002F1C50" w:rsidRPr="00A07CA5" w:rsidRDefault="002F1C50" w:rsidP="00480B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94F8E53" w14:textId="77777777" w:rsidR="00DF43A0" w:rsidRPr="00A07CA5" w:rsidRDefault="00DF43A0" w:rsidP="00480B2E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DF43A0" w:rsidRPr="00A07CA5" w:rsidSect="00A07CA5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26D88"/>
    <w:multiLevelType w:val="hybridMultilevel"/>
    <w:tmpl w:val="BC3262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A80F5D"/>
    <w:multiLevelType w:val="hybridMultilevel"/>
    <w:tmpl w:val="13F4D392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34805978"/>
    <w:multiLevelType w:val="hybridMultilevel"/>
    <w:tmpl w:val="B3124E2A"/>
    <w:lvl w:ilvl="0" w:tplc="CA6AE182">
      <w:start w:val="1"/>
      <w:numFmt w:val="decimal"/>
      <w:lvlText w:val="%1)"/>
      <w:lvlJc w:val="left"/>
      <w:pPr>
        <w:ind w:left="87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  <w:rPr>
        <w:rFonts w:cs="Times New Roman"/>
      </w:rPr>
    </w:lvl>
  </w:abstractNum>
  <w:abstractNum w:abstractNumId="3" w15:restartNumberingAfterBreak="0">
    <w:nsid w:val="42573761"/>
    <w:multiLevelType w:val="hybridMultilevel"/>
    <w:tmpl w:val="9586C86A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56386B6D"/>
    <w:multiLevelType w:val="hybridMultilevel"/>
    <w:tmpl w:val="005C03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7A5B67"/>
    <w:multiLevelType w:val="hybridMultilevel"/>
    <w:tmpl w:val="1A9AE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67179E"/>
    <w:multiLevelType w:val="hybridMultilevel"/>
    <w:tmpl w:val="8F80A612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646C5851"/>
    <w:multiLevelType w:val="hybridMultilevel"/>
    <w:tmpl w:val="29BC99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4228231">
    <w:abstractNumId w:val="2"/>
  </w:num>
  <w:num w:numId="2" w16cid:durableId="341860785">
    <w:abstractNumId w:val="7"/>
  </w:num>
  <w:num w:numId="3" w16cid:durableId="2062633421">
    <w:abstractNumId w:val="0"/>
  </w:num>
  <w:num w:numId="4" w16cid:durableId="956595800">
    <w:abstractNumId w:val="5"/>
  </w:num>
  <w:num w:numId="5" w16cid:durableId="1464932053">
    <w:abstractNumId w:val="1"/>
  </w:num>
  <w:num w:numId="6" w16cid:durableId="2137723209">
    <w:abstractNumId w:val="4"/>
  </w:num>
  <w:num w:numId="7" w16cid:durableId="1232155535">
    <w:abstractNumId w:val="3"/>
  </w:num>
  <w:num w:numId="8" w16cid:durableId="19555980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9E2"/>
    <w:rsid w:val="00023D25"/>
    <w:rsid w:val="0003673C"/>
    <w:rsid w:val="00080FB8"/>
    <w:rsid w:val="000E6F17"/>
    <w:rsid w:val="00110575"/>
    <w:rsid w:val="001462C7"/>
    <w:rsid w:val="00175924"/>
    <w:rsid w:val="0019435E"/>
    <w:rsid w:val="001E65C0"/>
    <w:rsid w:val="002243B3"/>
    <w:rsid w:val="0024677F"/>
    <w:rsid w:val="0026150E"/>
    <w:rsid w:val="00291238"/>
    <w:rsid w:val="002D4393"/>
    <w:rsid w:val="002D6DDF"/>
    <w:rsid w:val="002F1C50"/>
    <w:rsid w:val="00303FC0"/>
    <w:rsid w:val="00342538"/>
    <w:rsid w:val="0039057F"/>
    <w:rsid w:val="003A74E1"/>
    <w:rsid w:val="003B50B8"/>
    <w:rsid w:val="00480B2E"/>
    <w:rsid w:val="0048199A"/>
    <w:rsid w:val="004B4B6E"/>
    <w:rsid w:val="00515823"/>
    <w:rsid w:val="00532D54"/>
    <w:rsid w:val="00576DF0"/>
    <w:rsid w:val="00583BFD"/>
    <w:rsid w:val="0058656E"/>
    <w:rsid w:val="00596301"/>
    <w:rsid w:val="005B6A2E"/>
    <w:rsid w:val="0060094A"/>
    <w:rsid w:val="0068319E"/>
    <w:rsid w:val="00683E05"/>
    <w:rsid w:val="006B7572"/>
    <w:rsid w:val="006F5E28"/>
    <w:rsid w:val="007308EE"/>
    <w:rsid w:val="00746B7E"/>
    <w:rsid w:val="007957A3"/>
    <w:rsid w:val="007B6216"/>
    <w:rsid w:val="00831455"/>
    <w:rsid w:val="008439CD"/>
    <w:rsid w:val="008548E3"/>
    <w:rsid w:val="0086282C"/>
    <w:rsid w:val="008933A8"/>
    <w:rsid w:val="00893615"/>
    <w:rsid w:val="0090632C"/>
    <w:rsid w:val="00907E15"/>
    <w:rsid w:val="009241D1"/>
    <w:rsid w:val="00955DD0"/>
    <w:rsid w:val="00A07CA5"/>
    <w:rsid w:val="00A74FB2"/>
    <w:rsid w:val="00AD6A55"/>
    <w:rsid w:val="00B069E2"/>
    <w:rsid w:val="00B4699A"/>
    <w:rsid w:val="00B56A53"/>
    <w:rsid w:val="00BE11A2"/>
    <w:rsid w:val="00C20A40"/>
    <w:rsid w:val="00C255B4"/>
    <w:rsid w:val="00C341DC"/>
    <w:rsid w:val="00C3429E"/>
    <w:rsid w:val="00C62848"/>
    <w:rsid w:val="00C82547"/>
    <w:rsid w:val="00CA6D03"/>
    <w:rsid w:val="00D8744B"/>
    <w:rsid w:val="00D957CF"/>
    <w:rsid w:val="00DA35E4"/>
    <w:rsid w:val="00DC16AF"/>
    <w:rsid w:val="00DE4661"/>
    <w:rsid w:val="00DF43A0"/>
    <w:rsid w:val="00E5106B"/>
    <w:rsid w:val="00E67138"/>
    <w:rsid w:val="00EB5A76"/>
    <w:rsid w:val="00F11F0C"/>
    <w:rsid w:val="00F82877"/>
    <w:rsid w:val="00FB6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A53D1"/>
  <w15:docId w15:val="{28FA9C8F-7F14-4891-BABC-15E759746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069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A35E4"/>
    <w:rPr>
      <w:rFonts w:cs="Times New Roman"/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60094A"/>
    <w:pPr>
      <w:ind w:left="720"/>
      <w:contextualSpacing/>
    </w:pPr>
  </w:style>
  <w:style w:type="paragraph" w:styleId="Bezodstpw">
    <w:name w:val="No Spacing"/>
    <w:uiPriority w:val="1"/>
    <w:qFormat/>
    <w:rsid w:val="00A07C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4217</Words>
  <Characters>25304</Characters>
  <Application>Microsoft Office Word</Application>
  <DocSecurity>0</DocSecurity>
  <Lines>210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Pola Jaszczyńska</dc:creator>
  <cp:lastModifiedBy>JOZEFCZUK Mirosław</cp:lastModifiedBy>
  <cp:revision>2</cp:revision>
  <dcterms:created xsi:type="dcterms:W3CDTF">2023-04-03T17:46:00Z</dcterms:created>
  <dcterms:modified xsi:type="dcterms:W3CDTF">2023-04-03T17:46:00Z</dcterms:modified>
</cp:coreProperties>
</file>